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0C350" w14:textId="77777777" w:rsidR="00B62BE9" w:rsidRDefault="00844D4D" w:rsidP="000A5919">
      <w:pPr>
        <w:spacing w:before="80" w:after="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Ügyfél (Adós) n</w:t>
      </w:r>
      <w:r w:rsidR="00B62BE9" w:rsidRPr="001B625C">
        <w:rPr>
          <w:rFonts w:cs="Arial"/>
          <w:b/>
          <w:sz w:val="28"/>
          <w:szCs w:val="28"/>
        </w:rPr>
        <w:t>yilatkozat</w:t>
      </w:r>
      <w:r>
        <w:rPr>
          <w:rFonts w:cs="Arial"/>
          <w:b/>
          <w:sz w:val="28"/>
          <w:szCs w:val="28"/>
        </w:rPr>
        <w:t>a</w:t>
      </w:r>
    </w:p>
    <w:p w14:paraId="59E1CE6B" w14:textId="77777777" w:rsidR="001B625C" w:rsidRDefault="00815383" w:rsidP="000A5919">
      <w:pPr>
        <w:spacing w:before="80" w:after="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Előzetes Információ Kéréshez</w:t>
      </w:r>
    </w:p>
    <w:p w14:paraId="46B8D08A" w14:textId="06C06AE2" w:rsidR="00F14472" w:rsidRPr="001B625C" w:rsidRDefault="00F14472" w:rsidP="00F07E6E">
      <w:pPr>
        <w:spacing w:before="80" w:after="80"/>
        <w:ind w:left="1428" w:firstLine="696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- </w:t>
      </w:r>
      <w:r w:rsidR="00770A27">
        <w:rPr>
          <w:rFonts w:cs="Arial"/>
          <w:b/>
          <w:sz w:val="28"/>
          <w:szCs w:val="28"/>
        </w:rPr>
        <w:t>Garantiqa Krízis Garanciaprogram Investement 2 Hitelgarancia</w:t>
      </w:r>
      <w:r>
        <w:rPr>
          <w:rFonts w:cs="Arial"/>
          <w:b/>
          <w:sz w:val="28"/>
          <w:szCs w:val="28"/>
        </w:rPr>
        <w:t xml:space="preserve"> </w:t>
      </w:r>
      <w:r w:rsidR="00F07E6E" w:rsidRPr="00F07E6E">
        <w:rPr>
          <w:rFonts w:cs="Arial"/>
          <w:b/>
          <w:sz w:val="28"/>
          <w:szCs w:val="28"/>
        </w:rPr>
        <w:t xml:space="preserve">és </w:t>
      </w:r>
      <w:r w:rsidR="002559FA">
        <w:rPr>
          <w:rFonts w:cs="Arial"/>
          <w:b/>
          <w:sz w:val="28"/>
          <w:szCs w:val="28"/>
        </w:rPr>
        <w:t xml:space="preserve">a </w:t>
      </w:r>
      <w:r w:rsidR="00F07E6E" w:rsidRPr="00F07E6E">
        <w:rPr>
          <w:rFonts w:cs="Arial"/>
          <w:b/>
          <w:sz w:val="28"/>
          <w:szCs w:val="28"/>
        </w:rPr>
        <w:t>Széchenyi Kártya Program MAX</w:t>
      </w:r>
      <w:r w:rsidR="00E15A68">
        <w:rPr>
          <w:rFonts w:cs="Arial"/>
          <w:b/>
          <w:sz w:val="28"/>
          <w:szCs w:val="28"/>
        </w:rPr>
        <w:t xml:space="preserve">+ </w:t>
      </w:r>
      <w:r>
        <w:rPr>
          <w:rFonts w:cs="Arial"/>
          <w:b/>
          <w:sz w:val="28"/>
          <w:szCs w:val="28"/>
        </w:rPr>
        <w:t>-</w:t>
      </w:r>
    </w:p>
    <w:p w14:paraId="3B2506AA" w14:textId="77777777" w:rsidR="00F14472" w:rsidRPr="001B625C" w:rsidRDefault="00F14472" w:rsidP="000A5919">
      <w:pPr>
        <w:spacing w:before="80" w:after="80"/>
        <w:jc w:val="center"/>
        <w:rPr>
          <w:rFonts w:cs="Arial"/>
          <w:b/>
          <w:sz w:val="28"/>
          <w:szCs w:val="28"/>
        </w:rPr>
      </w:pPr>
    </w:p>
    <w:p w14:paraId="07CF3934" w14:textId="77777777" w:rsidR="00CF36E1" w:rsidRDefault="00CF36E1" w:rsidP="000A5919">
      <w:pPr>
        <w:spacing w:before="80" w:after="80"/>
        <w:jc w:val="both"/>
        <w:rPr>
          <w:rFonts w:cs="Arial"/>
          <w:sz w:val="22"/>
          <w:szCs w:val="22"/>
        </w:rPr>
      </w:pPr>
    </w:p>
    <w:p w14:paraId="167D7B02" w14:textId="15917200" w:rsidR="001B49D7" w:rsidRPr="001B625C" w:rsidRDefault="00B62BE9" w:rsidP="000A5919">
      <w:pPr>
        <w:spacing w:before="80" w:after="80"/>
        <w:jc w:val="both"/>
        <w:rPr>
          <w:rFonts w:cs="Arial"/>
          <w:sz w:val="22"/>
          <w:szCs w:val="22"/>
        </w:rPr>
      </w:pPr>
      <w:r w:rsidRPr="001B625C">
        <w:rPr>
          <w:rFonts w:cs="Arial"/>
          <w:sz w:val="22"/>
          <w:szCs w:val="22"/>
        </w:rPr>
        <w:t>Alulírott</w:t>
      </w:r>
      <w:r w:rsidR="000A5919" w:rsidRPr="001B625C">
        <w:rPr>
          <w:rFonts w:cs="Arial"/>
          <w:sz w:val="22"/>
          <w:szCs w:val="22"/>
        </w:rPr>
        <w:t xml:space="preserve"> </w:t>
      </w:r>
      <w:bookmarkStart w:id="0" w:name="Szöveg1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bookmarkStart w:id="1" w:name="_GoBack"/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bookmarkEnd w:id="1"/>
      <w:r w:rsidR="0014412D" w:rsidRPr="001B625C">
        <w:rPr>
          <w:rFonts w:cs="Arial"/>
          <w:sz w:val="22"/>
          <w:szCs w:val="22"/>
        </w:rPr>
        <w:fldChar w:fldCharType="end"/>
      </w:r>
      <w:bookmarkEnd w:id="0"/>
      <w:r w:rsidR="0014412D" w:rsidRPr="001B625C">
        <w:rPr>
          <w:rFonts w:cs="Arial"/>
          <w:sz w:val="22"/>
          <w:szCs w:val="22"/>
        </w:rPr>
        <w:t xml:space="preserve"> </w:t>
      </w:r>
      <w:r w:rsidRPr="001B625C">
        <w:rPr>
          <w:rFonts w:cs="Arial"/>
          <w:sz w:val="22"/>
          <w:szCs w:val="22"/>
        </w:rPr>
        <w:t>ügyfél</w:t>
      </w:r>
      <w:r w:rsidR="000A5919" w:rsidRPr="001B625C">
        <w:rPr>
          <w:rFonts w:cs="Arial"/>
          <w:sz w:val="22"/>
          <w:szCs w:val="22"/>
        </w:rPr>
        <w:t xml:space="preserve"> </w:t>
      </w:r>
      <w:r w:rsidR="006257D8">
        <w:rPr>
          <w:rFonts w:cs="Arial"/>
          <w:sz w:val="22"/>
          <w:szCs w:val="22"/>
        </w:rPr>
        <w:t>(adós)</w:t>
      </w:r>
    </w:p>
    <w:p w14:paraId="66E4A7A2" w14:textId="169694E5" w:rsidR="0055006C" w:rsidRDefault="000A5919" w:rsidP="00DA156F">
      <w:pPr>
        <w:spacing w:before="80" w:after="80"/>
        <w:jc w:val="both"/>
        <w:rPr>
          <w:rFonts w:cs="Arial"/>
          <w:sz w:val="22"/>
          <w:szCs w:val="22"/>
        </w:rPr>
      </w:pPr>
      <w:r w:rsidRPr="001B625C">
        <w:rPr>
          <w:rFonts w:cs="Arial"/>
          <w:sz w:val="22"/>
          <w:szCs w:val="22"/>
        </w:rPr>
        <w:t>(címe/székhelye:</w:t>
      </w:r>
      <w:r w:rsidR="0014412D" w:rsidRPr="001B625C">
        <w:rPr>
          <w:rFonts w:cs="Arial"/>
          <w:sz w:val="22"/>
          <w:szCs w:val="22"/>
        </w:rPr>
        <w:t xml:space="preserve"> </w:t>
      </w:r>
      <w:bookmarkStart w:id="2" w:name="Szöveg2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2"/>
      <w:r w:rsidRPr="001B625C">
        <w:rPr>
          <w:rFonts w:cs="Arial"/>
          <w:sz w:val="22"/>
          <w:szCs w:val="22"/>
        </w:rPr>
        <w:t>, adószáma:</w:t>
      </w:r>
      <w:bookmarkStart w:id="3" w:name="Szöveg3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3"/>
      <w:r w:rsidRPr="001B625C">
        <w:rPr>
          <w:rFonts w:cs="Arial"/>
          <w:sz w:val="22"/>
          <w:szCs w:val="22"/>
        </w:rPr>
        <w:t>)</w:t>
      </w:r>
      <w:r w:rsidR="00DA156F">
        <w:rPr>
          <w:rFonts w:cs="Arial"/>
          <w:sz w:val="22"/>
          <w:szCs w:val="22"/>
        </w:rPr>
        <w:t xml:space="preserve"> </w:t>
      </w:r>
      <w:r w:rsidR="008205CB">
        <w:rPr>
          <w:rFonts w:cs="Arial"/>
          <w:sz w:val="22"/>
          <w:szCs w:val="22"/>
        </w:rPr>
        <w:t xml:space="preserve">ezen nyilatkozat </w:t>
      </w:r>
      <w:r w:rsidR="00FE2E4D">
        <w:rPr>
          <w:rFonts w:cs="Arial"/>
          <w:sz w:val="22"/>
          <w:szCs w:val="22"/>
        </w:rPr>
        <w:t xml:space="preserve">megfelelő kitöltésével és </w:t>
      </w:r>
      <w:r w:rsidR="008205CB">
        <w:rPr>
          <w:rFonts w:cs="Arial"/>
          <w:sz w:val="22"/>
          <w:szCs w:val="22"/>
        </w:rPr>
        <w:t xml:space="preserve">aláírásával </w:t>
      </w:r>
      <w:r w:rsidR="00B62BE9" w:rsidRPr="001B625C">
        <w:rPr>
          <w:rFonts w:cs="Arial"/>
          <w:sz w:val="22"/>
          <w:szCs w:val="22"/>
        </w:rPr>
        <w:t xml:space="preserve">hozzájárul ahhoz, hogy </w:t>
      </w:r>
      <w:r w:rsidR="008205CB">
        <w:rPr>
          <w:rFonts w:cs="Arial"/>
          <w:sz w:val="22"/>
          <w:szCs w:val="22"/>
        </w:rPr>
        <w:t>a pénzügyi intézmény</w:t>
      </w:r>
      <w:r w:rsidR="00ED0BE2">
        <w:rPr>
          <w:rFonts w:cs="Arial"/>
          <w:sz w:val="22"/>
          <w:szCs w:val="22"/>
        </w:rPr>
        <w:t xml:space="preserve"> - </w:t>
      </w:r>
      <w:r w:rsidR="004F3E2F">
        <w:rPr>
          <w:rFonts w:cs="Arial"/>
          <w:sz w:val="22"/>
          <w:szCs w:val="22"/>
        </w:rPr>
        <w:t>a hitel,</w:t>
      </w:r>
      <w:r w:rsidR="008205CB">
        <w:rPr>
          <w:rFonts w:cs="Arial"/>
          <w:sz w:val="22"/>
          <w:szCs w:val="22"/>
        </w:rPr>
        <w:t xml:space="preserve"> </w:t>
      </w:r>
      <w:r w:rsidR="004F3E2F">
        <w:rPr>
          <w:rFonts w:cs="Arial"/>
          <w:sz w:val="22"/>
          <w:szCs w:val="22"/>
        </w:rPr>
        <w:t>valamint</w:t>
      </w:r>
      <w:r w:rsidR="008205CB">
        <w:rPr>
          <w:rFonts w:cs="Arial"/>
          <w:sz w:val="22"/>
          <w:szCs w:val="22"/>
        </w:rPr>
        <w:t xml:space="preserve"> a Garantiqa Hitelgarancia Zrt.</w:t>
      </w:r>
      <w:r w:rsidR="00ED0BE2">
        <w:rPr>
          <w:rFonts w:cs="Arial"/>
          <w:sz w:val="22"/>
          <w:szCs w:val="22"/>
        </w:rPr>
        <w:t xml:space="preserve"> (a továbbiakban: Zrt.) </w:t>
      </w:r>
      <w:r w:rsidR="002559FA">
        <w:rPr>
          <w:rFonts w:cs="Arial"/>
          <w:sz w:val="22"/>
          <w:szCs w:val="22"/>
        </w:rPr>
        <w:t>a</w:t>
      </w:r>
      <w:r w:rsidR="00770A27" w:rsidRPr="00C44B46">
        <w:rPr>
          <w:rFonts w:cs="Arial"/>
          <w:sz w:val="22"/>
          <w:szCs w:val="22"/>
        </w:rPr>
        <w:t xml:space="preserve"> Garantiqa Krízis Garanciaprogram Investment 2 Hitelgarancia</w:t>
      </w:r>
      <w:r w:rsidR="002559FA">
        <w:rPr>
          <w:rFonts w:cs="Arial"/>
          <w:sz w:val="22"/>
          <w:szCs w:val="22"/>
        </w:rPr>
        <w:t xml:space="preserve"> és a </w:t>
      </w:r>
      <w:r w:rsidR="002559FA" w:rsidRPr="00DF5A3A">
        <w:rPr>
          <w:rFonts w:cs="Arial"/>
          <w:sz w:val="22"/>
          <w:szCs w:val="22"/>
        </w:rPr>
        <w:t xml:space="preserve">Széchenyi Kártya Program MAX+ </w:t>
      </w:r>
      <w:r w:rsidR="00770A27" w:rsidRPr="00C44B46">
        <w:rPr>
          <w:rFonts w:cs="Arial"/>
          <w:sz w:val="22"/>
          <w:szCs w:val="22"/>
        </w:rPr>
        <w:t>keretében</w:t>
      </w:r>
      <w:r w:rsidR="00F237C6">
        <w:rPr>
          <w:rFonts w:cs="Arial"/>
          <w:sz w:val="22"/>
          <w:szCs w:val="22"/>
        </w:rPr>
        <w:t xml:space="preserve"> történő </w:t>
      </w:r>
      <w:r w:rsidR="00CF09A0" w:rsidRPr="001B625C">
        <w:rPr>
          <w:rFonts w:cs="Arial"/>
          <w:sz w:val="22"/>
          <w:szCs w:val="22"/>
        </w:rPr>
        <w:t>készfizető kezesség</w:t>
      </w:r>
      <w:r w:rsidR="00ED0BE2">
        <w:rPr>
          <w:rFonts w:cs="Arial"/>
          <w:sz w:val="22"/>
          <w:szCs w:val="22"/>
        </w:rPr>
        <w:t>ének</w:t>
      </w:r>
      <w:r w:rsidR="00CF09A0" w:rsidRPr="001B625C">
        <w:rPr>
          <w:rFonts w:cs="Arial"/>
          <w:sz w:val="22"/>
          <w:szCs w:val="22"/>
        </w:rPr>
        <w:t xml:space="preserve"> </w:t>
      </w:r>
      <w:r w:rsidR="00F237C6" w:rsidRPr="001B625C">
        <w:rPr>
          <w:rFonts w:cs="Arial"/>
          <w:sz w:val="22"/>
          <w:szCs w:val="22"/>
        </w:rPr>
        <w:t>igény</w:t>
      </w:r>
      <w:r w:rsidR="00F237C6">
        <w:rPr>
          <w:rFonts w:cs="Arial"/>
          <w:sz w:val="22"/>
          <w:szCs w:val="22"/>
        </w:rPr>
        <w:t>elhetősé</w:t>
      </w:r>
      <w:r w:rsidR="00F237C6" w:rsidRPr="001B625C">
        <w:rPr>
          <w:rFonts w:cs="Arial"/>
          <w:sz w:val="22"/>
          <w:szCs w:val="22"/>
        </w:rPr>
        <w:t>g</w:t>
      </w:r>
      <w:r w:rsidR="00F237C6">
        <w:rPr>
          <w:rFonts w:cs="Arial"/>
          <w:sz w:val="22"/>
          <w:szCs w:val="22"/>
        </w:rPr>
        <w:t xml:space="preserve">e </w:t>
      </w:r>
      <w:r w:rsidR="008205CB">
        <w:rPr>
          <w:rFonts w:cs="Arial"/>
          <w:sz w:val="22"/>
          <w:szCs w:val="22"/>
        </w:rPr>
        <w:t>megkönnyítése</w:t>
      </w:r>
      <w:r w:rsidR="00CF09A0" w:rsidRPr="001B625C">
        <w:rPr>
          <w:rFonts w:cs="Arial"/>
          <w:sz w:val="22"/>
          <w:szCs w:val="22"/>
        </w:rPr>
        <w:t xml:space="preserve"> céljából </w:t>
      </w:r>
      <w:r w:rsidR="00B62BE9" w:rsidRPr="001B625C">
        <w:rPr>
          <w:rFonts w:cs="Arial"/>
          <w:sz w:val="22"/>
          <w:szCs w:val="22"/>
        </w:rPr>
        <w:t>a</w:t>
      </w:r>
      <w:r w:rsidR="007700A1">
        <w:rPr>
          <w:rFonts w:cs="Arial"/>
          <w:sz w:val="22"/>
          <w:szCs w:val="22"/>
        </w:rPr>
        <w:t xml:space="preserve"> </w:t>
      </w:r>
      <w:r w:rsidR="00DA156F">
        <w:rPr>
          <w:rFonts w:cs="Arial"/>
          <w:sz w:val="22"/>
          <w:szCs w:val="22"/>
        </w:rPr>
        <w:t>Zrt.</w:t>
      </w:r>
      <w:r w:rsidR="0038122B" w:rsidRPr="001B625C">
        <w:rPr>
          <w:rFonts w:cs="Arial"/>
          <w:sz w:val="22"/>
          <w:szCs w:val="22"/>
        </w:rPr>
        <w:t xml:space="preserve"> </w:t>
      </w:r>
      <w:r w:rsidR="00B62BE9" w:rsidRPr="001B625C">
        <w:rPr>
          <w:rFonts w:cs="Arial"/>
          <w:sz w:val="22"/>
          <w:szCs w:val="22"/>
        </w:rPr>
        <w:t xml:space="preserve">a pénzügyi intézményt </w:t>
      </w:r>
      <w:r w:rsidR="00ED0BE2">
        <w:rPr>
          <w:rFonts w:cs="Arial"/>
          <w:sz w:val="22"/>
          <w:szCs w:val="22"/>
        </w:rPr>
        <w:t>a lenti adatokról tájékoztassa</w:t>
      </w:r>
      <w:r w:rsidR="0055006C">
        <w:rPr>
          <w:rFonts w:cs="Arial"/>
          <w:sz w:val="22"/>
          <w:szCs w:val="22"/>
        </w:rPr>
        <w:t>.</w:t>
      </w:r>
      <w:r w:rsidR="008205CB">
        <w:rPr>
          <w:rFonts w:cs="Arial"/>
          <w:sz w:val="22"/>
          <w:szCs w:val="22"/>
        </w:rPr>
        <w:t xml:space="preserve"> A pénzügyi intézmény </w:t>
      </w:r>
      <w:r w:rsidR="00ED0BE2">
        <w:rPr>
          <w:rFonts w:cs="Arial"/>
          <w:sz w:val="22"/>
          <w:szCs w:val="22"/>
        </w:rPr>
        <w:t xml:space="preserve">ilyen módon ellenőrizheti, hogy </w:t>
      </w:r>
      <w:r w:rsidR="00E165F8">
        <w:rPr>
          <w:rFonts w:cs="Arial"/>
          <w:sz w:val="22"/>
          <w:szCs w:val="22"/>
        </w:rPr>
        <w:t xml:space="preserve">az </w:t>
      </w:r>
      <w:r w:rsidR="00ED0BE2">
        <w:rPr>
          <w:rFonts w:cs="Arial"/>
          <w:sz w:val="22"/>
          <w:szCs w:val="22"/>
        </w:rPr>
        <w:t>Ön</w:t>
      </w:r>
      <w:r w:rsidR="004F3E2F">
        <w:rPr>
          <w:rFonts w:cs="Arial"/>
          <w:sz w:val="22"/>
          <w:szCs w:val="22"/>
        </w:rPr>
        <w:t xml:space="preserve"> vállalkozásával</w:t>
      </w:r>
      <w:r w:rsidR="007700A1">
        <w:rPr>
          <w:rFonts w:cs="Arial"/>
          <w:sz w:val="22"/>
          <w:szCs w:val="22"/>
        </w:rPr>
        <w:t>,</w:t>
      </w:r>
      <w:r w:rsidR="004F3E2F">
        <w:rPr>
          <w:rFonts w:cs="Arial"/>
          <w:sz w:val="22"/>
          <w:szCs w:val="22"/>
        </w:rPr>
        <w:t xml:space="preserve"> </w:t>
      </w:r>
      <w:r w:rsidR="00ED0BE2">
        <w:rPr>
          <w:rFonts w:cs="Arial"/>
          <w:sz w:val="22"/>
          <w:szCs w:val="22"/>
        </w:rPr>
        <w:t>mint adóssal</w:t>
      </w:r>
      <w:r w:rsidR="00ED0BE2" w:rsidRPr="00ED0BE2">
        <w:rPr>
          <w:rFonts w:cs="Arial"/>
          <w:sz w:val="22"/>
          <w:szCs w:val="22"/>
        </w:rPr>
        <w:t xml:space="preserve"> </w:t>
      </w:r>
      <w:r w:rsidR="00ED0BE2">
        <w:rPr>
          <w:rFonts w:cs="Arial"/>
          <w:sz w:val="22"/>
          <w:szCs w:val="22"/>
        </w:rPr>
        <w:t xml:space="preserve">szemben, valamint a nyújtandó hitellel kapcsolatban </w:t>
      </w:r>
      <w:r w:rsidR="008205CB">
        <w:rPr>
          <w:rFonts w:cs="Arial"/>
          <w:sz w:val="22"/>
          <w:szCs w:val="22"/>
        </w:rPr>
        <w:t xml:space="preserve">fennállnak-e a Zrt. </w:t>
      </w:r>
      <w:r w:rsidR="00ED0BE2">
        <w:rPr>
          <w:rFonts w:cs="Arial"/>
          <w:sz w:val="22"/>
          <w:szCs w:val="22"/>
        </w:rPr>
        <w:t xml:space="preserve">Üzletszabályzataiban </w:t>
      </w:r>
      <w:r w:rsidR="00A9626F">
        <w:rPr>
          <w:rFonts w:cs="Arial"/>
          <w:sz w:val="22"/>
          <w:szCs w:val="22"/>
        </w:rPr>
        <w:t>[</w:t>
      </w:r>
      <w:r w:rsidR="004F3E2F">
        <w:rPr>
          <w:rFonts w:cs="Arial"/>
          <w:sz w:val="22"/>
          <w:szCs w:val="22"/>
        </w:rPr>
        <w:t>A</w:t>
      </w:r>
      <w:r w:rsidR="004F3E2F" w:rsidRPr="004F3E2F">
        <w:rPr>
          <w:rFonts w:cs="Arial"/>
          <w:sz w:val="22"/>
          <w:szCs w:val="22"/>
        </w:rPr>
        <w:t xml:space="preserve"> hitelhez, a garanciához, a faktoringhoz és a pénzügyi lízinghez kapcsolódó készfizető kezességvállalásról szóló </w:t>
      </w:r>
      <w:r w:rsidR="00E165F8">
        <w:rPr>
          <w:rFonts w:cs="Arial"/>
          <w:sz w:val="22"/>
          <w:szCs w:val="22"/>
        </w:rPr>
        <w:t>ü</w:t>
      </w:r>
      <w:r w:rsidR="004F3E2F" w:rsidRPr="004F3E2F">
        <w:rPr>
          <w:rFonts w:cs="Arial"/>
          <w:sz w:val="22"/>
          <w:szCs w:val="22"/>
        </w:rPr>
        <w:t>zletszabályzat</w:t>
      </w:r>
      <w:r w:rsidR="00F237C6">
        <w:rPr>
          <w:rFonts w:cs="Arial"/>
          <w:sz w:val="22"/>
          <w:szCs w:val="22"/>
        </w:rPr>
        <w:t xml:space="preserve"> 15.</w:t>
      </w:r>
      <w:r w:rsidR="00F82A1B">
        <w:rPr>
          <w:rFonts w:cs="Arial"/>
          <w:sz w:val="22"/>
          <w:szCs w:val="22"/>
        </w:rPr>
        <w:t>5</w:t>
      </w:r>
      <w:r w:rsidR="00F237C6">
        <w:rPr>
          <w:rFonts w:cs="Arial"/>
          <w:sz w:val="22"/>
          <w:szCs w:val="22"/>
        </w:rPr>
        <w:t>.</w:t>
      </w:r>
      <w:r w:rsidR="00655D49">
        <w:rPr>
          <w:rFonts w:cs="Arial"/>
          <w:sz w:val="22"/>
          <w:szCs w:val="22"/>
        </w:rPr>
        <w:t xml:space="preserve"> </w:t>
      </w:r>
      <w:r w:rsidR="00F237C6">
        <w:rPr>
          <w:rFonts w:cs="Arial"/>
          <w:sz w:val="22"/>
          <w:szCs w:val="22"/>
        </w:rPr>
        <w:t>pontja</w:t>
      </w:r>
      <w:r w:rsidR="008147E7">
        <w:rPr>
          <w:rFonts w:cs="Arial"/>
          <w:sz w:val="22"/>
          <w:szCs w:val="22"/>
        </w:rPr>
        <w:t xml:space="preserve"> </w:t>
      </w:r>
      <w:r w:rsidR="00642DFF">
        <w:rPr>
          <w:rFonts w:cs="Arial"/>
          <w:sz w:val="22"/>
          <w:szCs w:val="22"/>
        </w:rPr>
        <w:t>(különösen a</w:t>
      </w:r>
      <w:r w:rsidR="00A9626F">
        <w:rPr>
          <w:rFonts w:cs="Arial"/>
          <w:sz w:val="22"/>
          <w:szCs w:val="22"/>
        </w:rPr>
        <w:t xml:space="preserve"> 15.</w:t>
      </w:r>
      <w:r w:rsidR="00F82A1B">
        <w:rPr>
          <w:rFonts w:cs="Arial"/>
          <w:sz w:val="22"/>
          <w:szCs w:val="22"/>
        </w:rPr>
        <w:t>5</w:t>
      </w:r>
      <w:r w:rsidR="00604875">
        <w:rPr>
          <w:rFonts w:cs="Arial"/>
          <w:sz w:val="22"/>
          <w:szCs w:val="22"/>
        </w:rPr>
        <w:t>.</w:t>
      </w:r>
      <w:r w:rsidR="00A9626F">
        <w:rPr>
          <w:rFonts w:cs="Arial"/>
          <w:sz w:val="22"/>
          <w:szCs w:val="22"/>
        </w:rPr>
        <w:t>2. és a 15.</w:t>
      </w:r>
      <w:r w:rsidR="00F82A1B">
        <w:rPr>
          <w:rFonts w:cs="Arial"/>
          <w:sz w:val="22"/>
          <w:szCs w:val="22"/>
        </w:rPr>
        <w:t>5</w:t>
      </w:r>
      <w:r w:rsidR="00A9626F">
        <w:rPr>
          <w:rFonts w:cs="Arial"/>
          <w:sz w:val="22"/>
          <w:szCs w:val="22"/>
        </w:rPr>
        <w:t>.</w:t>
      </w:r>
      <w:r w:rsidR="00604875" w:rsidDel="00604875">
        <w:rPr>
          <w:rFonts w:cs="Arial"/>
          <w:sz w:val="22"/>
          <w:szCs w:val="22"/>
        </w:rPr>
        <w:t xml:space="preserve"> </w:t>
      </w:r>
      <w:r w:rsidR="00A9626F">
        <w:rPr>
          <w:rFonts w:cs="Arial"/>
          <w:sz w:val="22"/>
          <w:szCs w:val="22"/>
        </w:rPr>
        <w:t xml:space="preserve">7. pontja) </w:t>
      </w:r>
      <w:r w:rsidR="004F3E2F">
        <w:rPr>
          <w:rFonts w:cs="Arial"/>
          <w:sz w:val="22"/>
          <w:szCs w:val="22"/>
        </w:rPr>
        <w:t>valamint</w:t>
      </w:r>
      <w:r w:rsidR="00DF5A3A">
        <w:rPr>
          <w:rFonts w:cs="Arial"/>
          <w:sz w:val="22"/>
          <w:szCs w:val="22"/>
        </w:rPr>
        <w:t>,</w:t>
      </w:r>
      <w:r w:rsidR="004F3E2F">
        <w:rPr>
          <w:rFonts w:cs="Arial"/>
          <w:sz w:val="22"/>
          <w:szCs w:val="22"/>
        </w:rPr>
        <w:t xml:space="preserve"> </w:t>
      </w:r>
      <w:r w:rsidR="00E165F8">
        <w:rPr>
          <w:rFonts w:cs="Arial"/>
          <w:sz w:val="22"/>
          <w:szCs w:val="22"/>
        </w:rPr>
        <w:t>Az e</w:t>
      </w:r>
      <w:r w:rsidR="004F3E2F">
        <w:rPr>
          <w:rFonts w:cs="Arial"/>
          <w:sz w:val="22"/>
          <w:szCs w:val="22"/>
        </w:rPr>
        <w:t xml:space="preserve">gyüttműködési megállapodások keretében létrejött hitelhez, garanciához </w:t>
      </w:r>
      <w:r w:rsidR="00E165F8">
        <w:rPr>
          <w:rFonts w:cs="Arial"/>
          <w:sz w:val="22"/>
          <w:szCs w:val="22"/>
        </w:rPr>
        <w:t xml:space="preserve">és pénzügyi lízinghez </w:t>
      </w:r>
      <w:r w:rsidR="004F3E2F">
        <w:rPr>
          <w:rFonts w:cs="Arial"/>
          <w:sz w:val="22"/>
          <w:szCs w:val="22"/>
        </w:rPr>
        <w:t xml:space="preserve">kapcsolódó készfizető kezességvállalásáról szóló </w:t>
      </w:r>
      <w:r w:rsidR="00E165F8">
        <w:rPr>
          <w:rFonts w:cs="Arial"/>
          <w:sz w:val="22"/>
          <w:szCs w:val="22"/>
        </w:rPr>
        <w:t>ü</w:t>
      </w:r>
      <w:r w:rsidR="004F3E2F">
        <w:rPr>
          <w:rFonts w:cs="Arial"/>
          <w:sz w:val="22"/>
          <w:szCs w:val="22"/>
        </w:rPr>
        <w:t>zletszabályzat</w:t>
      </w:r>
      <w:r w:rsidR="00F237C6">
        <w:rPr>
          <w:rFonts w:cs="Arial"/>
          <w:sz w:val="22"/>
          <w:szCs w:val="22"/>
        </w:rPr>
        <w:t xml:space="preserve"> </w:t>
      </w:r>
      <w:r w:rsidR="004775A4">
        <w:rPr>
          <w:rFonts w:cs="Arial"/>
          <w:sz w:val="22"/>
          <w:szCs w:val="22"/>
        </w:rPr>
        <w:t>17</w:t>
      </w:r>
      <w:r w:rsidR="00C44B46">
        <w:rPr>
          <w:rFonts w:cs="Arial"/>
          <w:sz w:val="22"/>
          <w:szCs w:val="22"/>
        </w:rPr>
        <w:t>.</w:t>
      </w:r>
      <w:r w:rsidR="004775A4">
        <w:rPr>
          <w:rFonts w:cs="Arial"/>
          <w:sz w:val="22"/>
          <w:szCs w:val="22"/>
        </w:rPr>
        <w:t>2</w:t>
      </w:r>
      <w:r w:rsidR="00F237C6">
        <w:rPr>
          <w:rFonts w:cs="Arial"/>
          <w:sz w:val="22"/>
          <w:szCs w:val="22"/>
        </w:rPr>
        <w:t>.</w:t>
      </w:r>
      <w:r w:rsidR="00136B64">
        <w:rPr>
          <w:rFonts w:cs="Arial"/>
          <w:sz w:val="22"/>
          <w:szCs w:val="22"/>
        </w:rPr>
        <w:t xml:space="preserve"> </w:t>
      </w:r>
      <w:r w:rsidR="00F237C6">
        <w:rPr>
          <w:rFonts w:cs="Arial"/>
          <w:sz w:val="22"/>
          <w:szCs w:val="22"/>
        </w:rPr>
        <w:t xml:space="preserve">pontja </w:t>
      </w:r>
      <w:r w:rsidR="00A9626F">
        <w:rPr>
          <w:rFonts w:cs="Arial"/>
          <w:sz w:val="22"/>
          <w:szCs w:val="22"/>
        </w:rPr>
        <w:t xml:space="preserve">(különösen, a </w:t>
      </w:r>
      <w:r w:rsidR="00F82A1B">
        <w:rPr>
          <w:rFonts w:cs="Arial"/>
          <w:sz w:val="22"/>
          <w:szCs w:val="22"/>
        </w:rPr>
        <w:t>17.2</w:t>
      </w:r>
      <w:r w:rsidR="00A9626F">
        <w:rPr>
          <w:rFonts w:cs="Arial"/>
          <w:sz w:val="22"/>
          <w:szCs w:val="22"/>
        </w:rPr>
        <w:t>.</w:t>
      </w:r>
      <w:r w:rsidR="009A44DB" w:rsidDel="009A44DB">
        <w:rPr>
          <w:rFonts w:cs="Arial"/>
          <w:sz w:val="22"/>
          <w:szCs w:val="22"/>
        </w:rPr>
        <w:t xml:space="preserve"> </w:t>
      </w:r>
      <w:r w:rsidR="00A9626F">
        <w:rPr>
          <w:rFonts w:cs="Arial"/>
          <w:sz w:val="22"/>
          <w:szCs w:val="22"/>
        </w:rPr>
        <w:t>2.</w:t>
      </w:r>
      <w:r w:rsidR="00C44B46">
        <w:rPr>
          <w:rFonts w:cs="Arial"/>
          <w:sz w:val="22"/>
          <w:szCs w:val="22"/>
        </w:rPr>
        <w:t xml:space="preserve"> </w:t>
      </w:r>
      <w:r w:rsidR="00A9626F">
        <w:rPr>
          <w:rFonts w:cs="Arial"/>
          <w:sz w:val="22"/>
          <w:szCs w:val="22"/>
        </w:rPr>
        <w:t xml:space="preserve">és a </w:t>
      </w:r>
      <w:r w:rsidR="00F82A1B">
        <w:rPr>
          <w:rFonts w:cs="Arial"/>
          <w:sz w:val="22"/>
          <w:szCs w:val="22"/>
        </w:rPr>
        <w:t>17.2</w:t>
      </w:r>
      <w:r w:rsidR="00A9626F">
        <w:rPr>
          <w:rFonts w:cs="Arial"/>
          <w:sz w:val="22"/>
          <w:szCs w:val="22"/>
        </w:rPr>
        <w:t>.</w:t>
      </w:r>
      <w:r w:rsidR="009A44DB" w:rsidDel="009A44DB">
        <w:rPr>
          <w:rFonts w:cs="Arial"/>
          <w:sz w:val="22"/>
          <w:szCs w:val="22"/>
        </w:rPr>
        <w:t xml:space="preserve"> </w:t>
      </w:r>
      <w:r w:rsidR="00A9626F">
        <w:rPr>
          <w:rFonts w:cs="Arial"/>
          <w:sz w:val="22"/>
          <w:szCs w:val="22"/>
        </w:rPr>
        <w:t xml:space="preserve">7. pontja) </w:t>
      </w:r>
      <w:r w:rsidR="00F237C6">
        <w:rPr>
          <w:rFonts w:cs="Arial"/>
          <w:sz w:val="22"/>
          <w:szCs w:val="22"/>
        </w:rPr>
        <w:t>szerint</w:t>
      </w:r>
      <w:r w:rsidR="00A9626F">
        <w:rPr>
          <w:rFonts w:cs="Arial"/>
          <w:sz w:val="22"/>
          <w:szCs w:val="22"/>
        </w:rPr>
        <w:t>]</w:t>
      </w:r>
      <w:r w:rsidR="00F14472">
        <w:rPr>
          <w:rFonts w:cs="Arial"/>
          <w:sz w:val="22"/>
          <w:szCs w:val="22"/>
        </w:rPr>
        <w:t xml:space="preserve">, </w:t>
      </w:r>
      <w:r w:rsidR="00ED0BE2">
        <w:rPr>
          <w:rFonts w:cs="Arial"/>
          <w:sz w:val="22"/>
          <w:szCs w:val="22"/>
        </w:rPr>
        <w:t>meghatározott kizáró okok</w:t>
      </w:r>
      <w:r w:rsidR="00A9626F">
        <w:rPr>
          <w:rFonts w:cs="Arial"/>
          <w:sz w:val="22"/>
          <w:szCs w:val="22"/>
        </w:rPr>
        <w:t>, valamint limitek</w:t>
      </w:r>
      <w:r w:rsidR="00ED0BE2">
        <w:rPr>
          <w:rFonts w:cs="Arial"/>
          <w:sz w:val="22"/>
          <w:szCs w:val="22"/>
        </w:rPr>
        <w:t xml:space="preserve"> továbbá, hogy az igényelt hitelösszegre tekintettel a Zrt. Hirdetményében meghatározott limitek alapján a Zrt. kezességvállalására lehetőség van-e.</w:t>
      </w:r>
    </w:p>
    <w:p w14:paraId="6CFFDC9F" w14:textId="33D23325" w:rsidR="004F3E2F" w:rsidRDefault="0055006C" w:rsidP="001B625C">
      <w:pPr>
        <w:spacing w:before="120" w:after="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</w:t>
      </w:r>
      <w:r w:rsidR="00F309C9">
        <w:rPr>
          <w:rFonts w:cs="Arial"/>
          <w:sz w:val="22"/>
          <w:szCs w:val="22"/>
        </w:rPr>
        <w:t xml:space="preserve">Zrt. </w:t>
      </w:r>
      <w:r>
        <w:rPr>
          <w:rFonts w:cs="Arial"/>
          <w:sz w:val="22"/>
          <w:szCs w:val="22"/>
        </w:rPr>
        <w:t xml:space="preserve">az információkat a hatályos törvényi rendelkezések szerint az igényelt kölcsön </w:t>
      </w:r>
      <w:r w:rsidR="007700A1">
        <w:rPr>
          <w:rFonts w:cs="Arial"/>
          <w:sz w:val="22"/>
          <w:szCs w:val="22"/>
        </w:rPr>
        <w:t xml:space="preserve">típusától </w:t>
      </w:r>
      <w:r w:rsidR="004A6F6D">
        <w:rPr>
          <w:rFonts w:cs="Arial"/>
          <w:sz w:val="22"/>
          <w:szCs w:val="22"/>
        </w:rPr>
        <w:t xml:space="preserve">függően bocsátja rendelkezésre. </w:t>
      </w:r>
    </w:p>
    <w:p w14:paraId="2200CF36" w14:textId="77777777" w:rsidR="00CF36E1" w:rsidRDefault="00CF36E1" w:rsidP="001B625C">
      <w:pPr>
        <w:spacing w:before="120" w:after="80"/>
        <w:jc w:val="both"/>
        <w:rPr>
          <w:rFonts w:cs="Arial"/>
          <w:sz w:val="22"/>
          <w:szCs w:val="22"/>
        </w:rPr>
      </w:pPr>
    </w:p>
    <w:p w14:paraId="66904BE1" w14:textId="77777777" w:rsidR="0055006C" w:rsidRPr="0020136F" w:rsidRDefault="004A6F6D" w:rsidP="00CD4085">
      <w:pPr>
        <w:numPr>
          <w:ilvl w:val="0"/>
          <w:numId w:val="6"/>
        </w:numPr>
        <w:spacing w:before="120" w:after="80"/>
        <w:jc w:val="both"/>
        <w:rPr>
          <w:rFonts w:cs="Arial"/>
          <w:b/>
          <w:sz w:val="22"/>
          <w:szCs w:val="22"/>
        </w:rPr>
      </w:pPr>
      <w:r w:rsidRPr="0020136F">
        <w:rPr>
          <w:rFonts w:cs="Arial"/>
          <w:b/>
          <w:sz w:val="22"/>
          <w:szCs w:val="22"/>
        </w:rPr>
        <w:t>Az</w:t>
      </w:r>
      <w:r w:rsidR="0055006C" w:rsidRPr="0020136F">
        <w:rPr>
          <w:rFonts w:cs="Arial"/>
          <w:b/>
          <w:sz w:val="22"/>
          <w:szCs w:val="22"/>
        </w:rPr>
        <w:t xml:space="preserve"> információ </w:t>
      </w:r>
      <w:r w:rsidRPr="0020136F">
        <w:rPr>
          <w:rFonts w:cs="Arial"/>
          <w:b/>
          <w:sz w:val="22"/>
          <w:szCs w:val="22"/>
        </w:rPr>
        <w:t xml:space="preserve">célja: </w:t>
      </w:r>
    </w:p>
    <w:p w14:paraId="48BBF298" w14:textId="77777777" w:rsidR="00DA156F" w:rsidRPr="00B14999" w:rsidRDefault="00DA156F" w:rsidP="00DA156F">
      <w:pPr>
        <w:spacing w:before="120" w:after="80"/>
        <w:jc w:val="both"/>
        <w:rPr>
          <w:rFonts w:cs="Arial"/>
          <w:b/>
          <w:i/>
          <w:sz w:val="18"/>
          <w:szCs w:val="18"/>
        </w:rPr>
      </w:pPr>
      <w:r w:rsidRPr="00750F32">
        <w:rPr>
          <w:rFonts w:cs="Arial"/>
          <w:b/>
          <w:sz w:val="22"/>
          <w:szCs w:val="22"/>
        </w:rPr>
        <w:t xml:space="preserve">Az információt a </w:t>
      </w:r>
      <w:r>
        <w:rPr>
          <w:rFonts w:cs="Arial"/>
          <w:b/>
          <w:sz w:val="22"/>
          <w:szCs w:val="22"/>
        </w:rPr>
        <w:t>pénzügyi intézmény a</w:t>
      </w:r>
      <w:r w:rsidRPr="00750F32">
        <w:rPr>
          <w:rFonts w:cs="Arial"/>
          <w:b/>
          <w:sz w:val="22"/>
          <w:szCs w:val="22"/>
        </w:rPr>
        <w:t>z alábbiakban megjelölt hitel nyújtása céljából igényli</w:t>
      </w:r>
      <w:r w:rsidR="004F166F">
        <w:rPr>
          <w:rFonts w:cs="Arial"/>
          <w:b/>
          <w:sz w:val="22"/>
          <w:szCs w:val="22"/>
        </w:rPr>
        <w:t xml:space="preserve"> </w:t>
      </w:r>
      <w:r w:rsidRPr="00750F32">
        <w:rPr>
          <w:rFonts w:cs="Arial"/>
          <w:i/>
          <w:sz w:val="18"/>
          <w:szCs w:val="18"/>
        </w:rPr>
        <w:t>(</w:t>
      </w:r>
      <w:r w:rsidR="004F166F">
        <w:rPr>
          <w:rFonts w:cs="Arial"/>
          <w:i/>
          <w:sz w:val="18"/>
          <w:szCs w:val="18"/>
        </w:rPr>
        <w:t>k</w:t>
      </w:r>
      <w:r w:rsidRPr="00750F32">
        <w:rPr>
          <w:rFonts w:cs="Arial"/>
          <w:i/>
          <w:sz w:val="18"/>
          <w:szCs w:val="18"/>
        </w:rPr>
        <w:t xml:space="preserve">érjük a megfelelő </w:t>
      </w:r>
      <w:r>
        <w:rPr>
          <w:rFonts w:cs="Arial"/>
          <w:i/>
          <w:sz w:val="18"/>
          <w:szCs w:val="18"/>
        </w:rPr>
        <w:t>hiteltípust</w:t>
      </w:r>
      <w:r w:rsidRPr="00750F32">
        <w:rPr>
          <w:rFonts w:cs="Arial"/>
          <w:i/>
          <w:sz w:val="18"/>
          <w:szCs w:val="18"/>
        </w:rPr>
        <w:t xml:space="preserve"> X-szel jelölni</w:t>
      </w:r>
      <w:r w:rsidRPr="00ED4AEA">
        <w:rPr>
          <w:rFonts w:cs="Arial"/>
          <w:i/>
          <w:sz w:val="18"/>
          <w:szCs w:val="18"/>
        </w:rPr>
        <w:t>)</w:t>
      </w:r>
      <w:r w:rsidR="004F166F">
        <w:rPr>
          <w:rFonts w:cs="Arial"/>
          <w:b/>
          <w:i/>
          <w:sz w:val="18"/>
          <w:szCs w:val="18"/>
        </w:rPr>
        <w:t>:</w:t>
      </w:r>
    </w:p>
    <w:p w14:paraId="6D5694B9" w14:textId="4B8D200F" w:rsidR="00D76F39" w:rsidRPr="00750F32" w:rsidRDefault="00D76F39" w:rsidP="00D76F39">
      <w:pPr>
        <w:numPr>
          <w:ilvl w:val="0"/>
          <w:numId w:val="5"/>
        </w:numPr>
        <w:spacing w:before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>a</w:t>
      </w:r>
      <w:r w:rsidRPr="00750F32">
        <w:rPr>
          <w:rFonts w:cs="Arial"/>
          <w:b/>
          <w:i/>
          <w:sz w:val="22"/>
          <w:szCs w:val="22"/>
        </w:rPr>
        <w:t xml:space="preserve"> hitelintézet és a Zrt. között </w:t>
      </w:r>
      <w:r w:rsidR="00136B64" w:rsidRPr="00CF7872">
        <w:rPr>
          <w:rFonts w:cs="Arial"/>
          <w:b/>
          <w:i/>
          <w:sz w:val="22"/>
          <w:szCs w:val="22"/>
        </w:rPr>
        <w:t xml:space="preserve">a </w:t>
      </w:r>
      <w:r w:rsidR="00612E44">
        <w:rPr>
          <w:rFonts w:cs="Arial"/>
          <w:b/>
          <w:i/>
          <w:sz w:val="22"/>
          <w:szCs w:val="22"/>
        </w:rPr>
        <w:t xml:space="preserve">Garantiqa </w:t>
      </w:r>
      <w:r w:rsidR="00136B64" w:rsidRPr="00CF7872">
        <w:rPr>
          <w:rFonts w:cs="Arial"/>
          <w:b/>
          <w:i/>
          <w:sz w:val="22"/>
          <w:szCs w:val="22"/>
        </w:rPr>
        <w:t xml:space="preserve">Krízis </w:t>
      </w:r>
      <w:r w:rsidR="00CE6183">
        <w:rPr>
          <w:rFonts w:cs="Arial"/>
          <w:b/>
          <w:i/>
          <w:sz w:val="22"/>
          <w:szCs w:val="22"/>
        </w:rPr>
        <w:t xml:space="preserve"> </w:t>
      </w:r>
      <w:r w:rsidR="00136B64" w:rsidRPr="00CF7872">
        <w:rPr>
          <w:rFonts w:cs="Arial"/>
          <w:b/>
          <w:i/>
          <w:sz w:val="22"/>
          <w:szCs w:val="22"/>
        </w:rPr>
        <w:t>Garanciaprogram</w:t>
      </w:r>
      <w:r w:rsidR="002559FA">
        <w:rPr>
          <w:rFonts w:cs="Arial"/>
          <w:b/>
          <w:i/>
          <w:sz w:val="22"/>
          <w:szCs w:val="22"/>
        </w:rPr>
        <w:t xml:space="preserve"> Investment </w:t>
      </w:r>
      <w:r w:rsidR="000C2825">
        <w:rPr>
          <w:rFonts w:cs="Arial"/>
          <w:b/>
          <w:i/>
          <w:sz w:val="22"/>
          <w:szCs w:val="22"/>
        </w:rPr>
        <w:t xml:space="preserve">2 </w:t>
      </w:r>
      <w:r w:rsidR="002559FA">
        <w:rPr>
          <w:rFonts w:cs="Arial"/>
          <w:b/>
          <w:i/>
          <w:sz w:val="22"/>
          <w:szCs w:val="22"/>
        </w:rPr>
        <w:t>Hitelgaranci</w:t>
      </w:r>
      <w:r w:rsidR="000C2825">
        <w:rPr>
          <w:rFonts w:cs="Arial"/>
          <w:b/>
          <w:i/>
          <w:sz w:val="22"/>
          <w:szCs w:val="22"/>
        </w:rPr>
        <w:t>ára</w:t>
      </w:r>
      <w:r w:rsidR="002559FA">
        <w:rPr>
          <w:rFonts w:cs="Arial"/>
          <w:b/>
          <w:i/>
          <w:sz w:val="22"/>
          <w:szCs w:val="22"/>
        </w:rPr>
        <w:t xml:space="preserve"> </w:t>
      </w:r>
      <w:r w:rsidR="00136B64" w:rsidRPr="00CF7872">
        <w:rPr>
          <w:rFonts w:cs="Arial"/>
          <w:b/>
          <w:i/>
          <w:sz w:val="22"/>
          <w:szCs w:val="22"/>
        </w:rPr>
        <w:t xml:space="preserve"> </w:t>
      </w:r>
      <w:r w:rsidR="000444A8">
        <w:rPr>
          <w:rFonts w:cs="Arial"/>
          <w:b/>
          <w:i/>
          <w:sz w:val="22"/>
          <w:szCs w:val="22"/>
        </w:rPr>
        <w:t>és a Széchenyi Kártya Program MAX</w:t>
      </w:r>
      <w:r w:rsidR="00425E16">
        <w:rPr>
          <w:rFonts w:cs="Arial"/>
          <w:b/>
          <w:i/>
          <w:sz w:val="22"/>
          <w:szCs w:val="22"/>
        </w:rPr>
        <w:t xml:space="preserve"> +</w:t>
      </w:r>
      <w:r w:rsidR="000444A8">
        <w:rPr>
          <w:rFonts w:cs="Arial"/>
          <w:b/>
          <w:i/>
          <w:sz w:val="22"/>
          <w:szCs w:val="22"/>
        </w:rPr>
        <w:t>-ra</w:t>
      </w:r>
      <w:r w:rsidR="00425E16">
        <w:rPr>
          <w:rFonts w:cs="Arial"/>
          <w:b/>
          <w:i/>
          <w:sz w:val="22"/>
          <w:szCs w:val="22"/>
        </w:rPr>
        <w:t xml:space="preserve"> </w:t>
      </w:r>
      <w:r w:rsidR="00136B64" w:rsidRPr="00CF7872">
        <w:rPr>
          <w:rFonts w:cs="Arial"/>
          <w:b/>
          <w:i/>
          <w:sz w:val="22"/>
          <w:szCs w:val="22"/>
        </w:rPr>
        <w:t>vonatkozóan</w:t>
      </w:r>
      <w:r w:rsidR="00136B64">
        <w:rPr>
          <w:rFonts w:cs="Arial"/>
          <w:b/>
          <w:i/>
          <w:sz w:val="22"/>
          <w:szCs w:val="22"/>
        </w:rPr>
        <w:t xml:space="preserve"> </w:t>
      </w:r>
      <w:r w:rsidRPr="00750F32">
        <w:rPr>
          <w:rFonts w:cs="Arial"/>
          <w:b/>
          <w:i/>
          <w:sz w:val="22"/>
          <w:szCs w:val="22"/>
        </w:rPr>
        <w:t xml:space="preserve">létrejött </w:t>
      </w:r>
      <w:r w:rsidR="00973D41" w:rsidRPr="00F07E6E">
        <w:rPr>
          <w:rFonts w:cs="Arial"/>
          <w:b/>
          <w:i/>
          <w:sz w:val="22"/>
          <w:szCs w:val="22"/>
          <w:u w:val="single"/>
        </w:rPr>
        <w:t xml:space="preserve">együttműködési </w:t>
      </w:r>
      <w:r w:rsidRPr="00F07E6E">
        <w:rPr>
          <w:rFonts w:cs="Arial"/>
          <w:b/>
          <w:i/>
          <w:sz w:val="22"/>
          <w:szCs w:val="22"/>
          <w:u w:val="single"/>
        </w:rPr>
        <w:t>megállapodás keretében</w:t>
      </w:r>
      <w:r w:rsidRPr="00750F32">
        <w:rPr>
          <w:rFonts w:cs="Arial"/>
          <w:b/>
          <w:i/>
          <w:sz w:val="22"/>
          <w:szCs w:val="22"/>
        </w:rPr>
        <w:t xml:space="preserve"> nyújtható hitelek</w:t>
      </w:r>
      <w:r w:rsidR="00973D41">
        <w:rPr>
          <w:rFonts w:cs="Arial"/>
          <w:b/>
          <w:i/>
          <w:sz w:val="22"/>
          <w:szCs w:val="22"/>
        </w:rPr>
        <w:t xml:space="preserve"> </w:t>
      </w:r>
    </w:p>
    <w:p w14:paraId="2D945F71" w14:textId="141A0A02" w:rsidR="00F07E6E" w:rsidRDefault="00F07E6E" w:rsidP="004102C9">
      <w:pPr>
        <w:spacing w:before="120" w:line="276" w:lineRule="auto"/>
        <w:ind w:left="708"/>
        <w:jc w:val="both"/>
        <w:rPr>
          <w:rFonts w:cs="Arial"/>
          <w:sz w:val="22"/>
          <w:szCs w:val="22"/>
        </w:rPr>
      </w:pPr>
    </w:p>
    <w:p w14:paraId="45FEBBD4" w14:textId="77777777" w:rsidR="00CF36E1" w:rsidRDefault="00CF36E1" w:rsidP="004102C9">
      <w:pPr>
        <w:spacing w:before="120" w:line="276" w:lineRule="auto"/>
        <w:ind w:left="708"/>
        <w:jc w:val="both"/>
        <w:rPr>
          <w:rFonts w:cs="Arial"/>
          <w:sz w:val="22"/>
          <w:szCs w:val="22"/>
        </w:rPr>
      </w:pPr>
    </w:p>
    <w:p w14:paraId="301E2A9F" w14:textId="6D5CC2A2" w:rsidR="00F07E6E" w:rsidRDefault="00F07E6E" w:rsidP="00F07E6E">
      <w:pPr>
        <w:numPr>
          <w:ilvl w:val="0"/>
          <w:numId w:val="10"/>
        </w:numPr>
        <w:spacing w:before="120" w:line="276" w:lineRule="auto"/>
        <w:ind w:left="2127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Garantiqa Krízis Garanciaprogram</w:t>
      </w:r>
      <w:r w:rsidR="0022237B">
        <w:rPr>
          <w:rFonts w:cs="Arial"/>
          <w:sz w:val="22"/>
          <w:szCs w:val="22"/>
        </w:rPr>
        <w:t>ban</w:t>
      </w:r>
      <w:r w:rsidR="000C2825">
        <w:rPr>
          <w:rFonts w:cs="Arial"/>
          <w:b/>
          <w:i/>
          <w:sz w:val="22"/>
          <w:szCs w:val="22"/>
        </w:rPr>
        <w:t xml:space="preserve"> Investment 2 Hitelgarancia </w:t>
      </w:r>
      <w:r>
        <w:rPr>
          <w:rFonts w:cs="Arial"/>
          <w:sz w:val="22"/>
          <w:szCs w:val="22"/>
        </w:rPr>
        <w:t>készfizető kezességgel támogatott hitelek (kivéve a Széchenyi Kártya Program MAX</w:t>
      </w:r>
      <w:r w:rsidR="00F82A1B">
        <w:rPr>
          <w:rFonts w:cs="Arial"/>
          <w:sz w:val="22"/>
          <w:szCs w:val="22"/>
        </w:rPr>
        <w:t>+</w:t>
      </w:r>
      <w:r w:rsidR="00DF5A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hitelei):</w:t>
      </w:r>
    </w:p>
    <w:p w14:paraId="1055F4ED" w14:textId="572FB52C" w:rsidR="00770A27" w:rsidRDefault="00770A27" w:rsidP="00DF5A3A">
      <w:pPr>
        <w:spacing w:before="120" w:line="276" w:lineRule="auto"/>
        <w:ind w:left="709" w:right="-454" w:hanging="68"/>
        <w:jc w:val="both"/>
        <w:rPr>
          <w:rFonts w:cs="Arial"/>
          <w:sz w:val="22"/>
          <w:szCs w:val="22"/>
        </w:rPr>
      </w:pPr>
      <w:r w:rsidRPr="00C44B46">
        <w:rPr>
          <w:rFonts w:cs="Arial"/>
          <w:sz w:val="22"/>
          <w:szCs w:val="22"/>
        </w:rPr>
        <w:t>Természetes személy készfizető kezességével biztosított beruházási hitel Garantiqa Krízis Garanciaprogram Investment 2 Hitelgaranciával</w:t>
      </w:r>
      <w:r>
        <w:rPr>
          <w:rFonts w:cs="Arial"/>
          <w:sz w:val="22"/>
          <w:szCs w:val="22"/>
        </w:rPr>
        <w:t xml:space="preserve"> </w:t>
      </w:r>
      <w:r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F32">
        <w:rPr>
          <w:rFonts w:cs="Arial"/>
          <w:sz w:val="22"/>
          <w:szCs w:val="22"/>
        </w:rPr>
        <w:instrText xml:space="preserve"> FORMCHECKBOX </w:instrText>
      </w:r>
      <w:r w:rsidR="00A82460">
        <w:rPr>
          <w:rFonts w:cs="Arial"/>
          <w:sz w:val="22"/>
          <w:szCs w:val="22"/>
        </w:rPr>
      </w:r>
      <w:r w:rsidR="00A82460">
        <w:rPr>
          <w:rFonts w:cs="Arial"/>
          <w:sz w:val="22"/>
          <w:szCs w:val="22"/>
        </w:rPr>
        <w:fldChar w:fldCharType="separate"/>
      </w:r>
      <w:r w:rsidRPr="00750F32">
        <w:rPr>
          <w:rFonts w:cs="Arial"/>
          <w:sz w:val="22"/>
          <w:szCs w:val="22"/>
        </w:rPr>
        <w:fldChar w:fldCharType="end"/>
      </w:r>
      <w:r w:rsidRPr="00750F32">
        <w:rPr>
          <w:rFonts w:cs="Arial"/>
          <w:sz w:val="22"/>
          <w:szCs w:val="22"/>
        </w:rPr>
        <w:t xml:space="preserve"> </w:t>
      </w:r>
    </w:p>
    <w:p w14:paraId="69237801" w14:textId="3C1803D0" w:rsidR="00F07E6E" w:rsidRDefault="0022237B" w:rsidP="0022237B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</w:t>
      </w:r>
      <w:r w:rsidR="00770A27" w:rsidRPr="00C44B46">
        <w:rPr>
          <w:rFonts w:cs="Arial"/>
          <w:sz w:val="22"/>
          <w:szCs w:val="22"/>
        </w:rPr>
        <w:t>Dologi, vegyes biztosítéki háttérrel rendelkező beruházási hitel Garantiqa Krízis Garanciaprogram Investment 2 Hitelgaranciával</w:t>
      </w:r>
      <w:r w:rsidR="00770A27">
        <w:rPr>
          <w:rFonts w:cs="Arial"/>
          <w:sz w:val="22"/>
          <w:szCs w:val="22"/>
        </w:rPr>
        <w:t xml:space="preserve">  </w:t>
      </w:r>
      <w:r w:rsidR="00770A27"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0A27" w:rsidRPr="00750F32">
        <w:rPr>
          <w:rFonts w:cs="Arial"/>
          <w:sz w:val="22"/>
          <w:szCs w:val="22"/>
        </w:rPr>
        <w:instrText xml:space="preserve"> FORMCHECKBOX </w:instrText>
      </w:r>
      <w:r w:rsidR="00A82460">
        <w:rPr>
          <w:rFonts w:cs="Arial"/>
          <w:sz w:val="22"/>
          <w:szCs w:val="22"/>
        </w:rPr>
      </w:r>
      <w:r w:rsidR="00A82460">
        <w:rPr>
          <w:rFonts w:cs="Arial"/>
          <w:sz w:val="22"/>
          <w:szCs w:val="22"/>
        </w:rPr>
        <w:fldChar w:fldCharType="separate"/>
      </w:r>
      <w:r w:rsidR="00770A27" w:rsidRPr="00750F32">
        <w:rPr>
          <w:rFonts w:cs="Arial"/>
          <w:sz w:val="22"/>
          <w:szCs w:val="22"/>
        </w:rPr>
        <w:fldChar w:fldCharType="end"/>
      </w:r>
      <w:r w:rsidR="00770A27">
        <w:rPr>
          <w:rFonts w:cs="Arial"/>
          <w:sz w:val="22"/>
          <w:szCs w:val="22"/>
        </w:rPr>
        <w:t xml:space="preserve">  </w:t>
      </w:r>
    </w:p>
    <w:p w14:paraId="10BF9CB4" w14:textId="638D774C" w:rsidR="00F07E6E" w:rsidRDefault="00F07E6E" w:rsidP="004102C9">
      <w:pPr>
        <w:spacing w:before="120" w:line="276" w:lineRule="auto"/>
        <w:ind w:left="708"/>
        <w:jc w:val="both"/>
        <w:rPr>
          <w:rFonts w:cs="Arial"/>
          <w:sz w:val="22"/>
          <w:szCs w:val="22"/>
        </w:rPr>
      </w:pPr>
    </w:p>
    <w:p w14:paraId="21EB4CCE" w14:textId="77777777" w:rsidR="00F07E6E" w:rsidRDefault="00F07E6E" w:rsidP="000C2825">
      <w:pPr>
        <w:numPr>
          <w:ilvl w:val="1"/>
          <w:numId w:val="6"/>
        </w:numPr>
        <w:spacing w:before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Széchenyi Kártya Program MAX</w:t>
      </w:r>
      <w:r w:rsidR="000D48EF">
        <w:rPr>
          <w:rFonts w:cs="Arial"/>
          <w:sz w:val="22"/>
          <w:szCs w:val="22"/>
        </w:rPr>
        <w:t>+</w:t>
      </w:r>
      <w:r>
        <w:rPr>
          <w:rFonts w:cs="Arial"/>
          <w:sz w:val="22"/>
          <w:szCs w:val="22"/>
        </w:rPr>
        <w:t xml:space="preserve"> hitelei:</w:t>
      </w:r>
    </w:p>
    <w:p w14:paraId="0192A0C9" w14:textId="0E764372" w:rsidR="00043CC2" w:rsidRDefault="00DA156F" w:rsidP="00DF5A3A">
      <w:pPr>
        <w:spacing w:before="120" w:line="276" w:lineRule="auto"/>
        <w:ind w:left="709"/>
        <w:jc w:val="both"/>
        <w:rPr>
          <w:rFonts w:cs="Arial"/>
          <w:sz w:val="22"/>
          <w:szCs w:val="22"/>
        </w:rPr>
      </w:pPr>
      <w:r w:rsidRPr="00750F32">
        <w:rPr>
          <w:rFonts w:cs="Arial"/>
          <w:sz w:val="22"/>
          <w:szCs w:val="22"/>
        </w:rPr>
        <w:t xml:space="preserve">Széchenyi </w:t>
      </w:r>
      <w:r w:rsidR="007149E0">
        <w:rPr>
          <w:rFonts w:cs="Arial"/>
          <w:sz w:val="22"/>
          <w:szCs w:val="22"/>
        </w:rPr>
        <w:t>K</w:t>
      </w:r>
      <w:r w:rsidRPr="00750F32">
        <w:rPr>
          <w:rFonts w:cs="Arial"/>
          <w:sz w:val="22"/>
          <w:szCs w:val="22"/>
        </w:rPr>
        <w:t>ártya</w:t>
      </w:r>
      <w:r w:rsidR="000C2825">
        <w:rPr>
          <w:rFonts w:cs="Arial"/>
          <w:sz w:val="22"/>
          <w:szCs w:val="22"/>
        </w:rPr>
        <w:t xml:space="preserve"> Folyószámlahitel</w:t>
      </w:r>
      <w:r w:rsidR="007149E0">
        <w:rPr>
          <w:rFonts w:cs="Arial"/>
          <w:sz w:val="22"/>
          <w:szCs w:val="22"/>
        </w:rPr>
        <w:t xml:space="preserve"> </w:t>
      </w:r>
      <w:r w:rsidR="00671BBD">
        <w:rPr>
          <w:rFonts w:cs="Arial"/>
          <w:sz w:val="22"/>
          <w:szCs w:val="22"/>
        </w:rPr>
        <w:t>MAX</w:t>
      </w:r>
      <w:r w:rsidR="000D48EF">
        <w:rPr>
          <w:rFonts w:cs="Arial"/>
          <w:sz w:val="22"/>
          <w:szCs w:val="22"/>
        </w:rPr>
        <w:t>+</w:t>
      </w:r>
      <w:r w:rsidR="00671BBD">
        <w:rPr>
          <w:rFonts w:cs="Arial"/>
          <w:sz w:val="22"/>
          <w:szCs w:val="22"/>
        </w:rPr>
        <w:t xml:space="preserve"> </w:t>
      </w:r>
      <w:r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F32">
        <w:rPr>
          <w:rFonts w:cs="Arial"/>
          <w:sz w:val="22"/>
          <w:szCs w:val="22"/>
        </w:rPr>
        <w:instrText xml:space="preserve"> FORMCHECKBOX </w:instrText>
      </w:r>
      <w:r w:rsidR="00A82460">
        <w:rPr>
          <w:rFonts w:cs="Arial"/>
          <w:sz w:val="22"/>
          <w:szCs w:val="22"/>
        </w:rPr>
      </w:r>
      <w:r w:rsidR="00A82460">
        <w:rPr>
          <w:rFonts w:cs="Arial"/>
          <w:sz w:val="22"/>
          <w:szCs w:val="22"/>
        </w:rPr>
        <w:fldChar w:fldCharType="separate"/>
      </w:r>
      <w:r w:rsidRPr="00750F32">
        <w:rPr>
          <w:rFonts w:cs="Arial"/>
          <w:sz w:val="22"/>
          <w:szCs w:val="22"/>
        </w:rPr>
        <w:fldChar w:fldCharType="end"/>
      </w:r>
      <w:r w:rsidRPr="00750F32">
        <w:rPr>
          <w:rFonts w:cs="Arial"/>
          <w:sz w:val="22"/>
          <w:szCs w:val="22"/>
        </w:rPr>
        <w:t xml:space="preserve"> Széchenyi </w:t>
      </w:r>
      <w:r w:rsidR="00CB3714">
        <w:rPr>
          <w:rFonts w:cs="Arial"/>
          <w:sz w:val="22"/>
          <w:szCs w:val="22"/>
        </w:rPr>
        <w:t>B</w:t>
      </w:r>
      <w:r w:rsidRPr="00750F32">
        <w:rPr>
          <w:rFonts w:cs="Arial"/>
          <w:sz w:val="22"/>
          <w:szCs w:val="22"/>
        </w:rPr>
        <w:t xml:space="preserve">eruházási </w:t>
      </w:r>
      <w:r w:rsidR="00F237C6">
        <w:rPr>
          <w:rFonts w:cs="Arial"/>
          <w:sz w:val="22"/>
          <w:szCs w:val="22"/>
        </w:rPr>
        <w:t>H</w:t>
      </w:r>
      <w:r w:rsidR="00F237C6" w:rsidRPr="00750F32">
        <w:rPr>
          <w:rFonts w:cs="Arial"/>
          <w:sz w:val="22"/>
          <w:szCs w:val="22"/>
        </w:rPr>
        <w:t>itel</w:t>
      </w:r>
      <w:r w:rsidR="00671BBD">
        <w:rPr>
          <w:rFonts w:cs="Arial"/>
          <w:sz w:val="22"/>
          <w:szCs w:val="22"/>
        </w:rPr>
        <w:t xml:space="preserve"> </w:t>
      </w:r>
      <w:r w:rsidR="00D94C5E">
        <w:rPr>
          <w:rFonts w:cs="Arial"/>
          <w:sz w:val="22"/>
          <w:szCs w:val="22"/>
        </w:rPr>
        <w:t>M</w:t>
      </w:r>
      <w:r w:rsidR="00F07E6E">
        <w:rPr>
          <w:rFonts w:cs="Arial"/>
          <w:sz w:val="22"/>
          <w:szCs w:val="22"/>
        </w:rPr>
        <w:t>AX</w:t>
      </w:r>
      <w:r w:rsidR="000D48EF" w:rsidRPr="00C44B46">
        <w:rPr>
          <w:rFonts w:cs="Arial"/>
          <w:sz w:val="22"/>
          <w:szCs w:val="22"/>
        </w:rPr>
        <w:t>+</w:t>
      </w:r>
      <w:r w:rsidR="00687DDF" w:rsidRPr="00C44B46">
        <w:rPr>
          <w:rFonts w:cs="Arial"/>
          <w:sz w:val="22"/>
          <w:szCs w:val="22"/>
        </w:rPr>
        <w:t xml:space="preserve"> Garantiqa Krízis Garanciaprogram Investment 2 Hitelgaranciával</w:t>
      </w:r>
      <w:r w:rsidR="00F237C6" w:rsidRPr="00750F32">
        <w:rPr>
          <w:rFonts w:cs="Arial"/>
          <w:sz w:val="22"/>
          <w:szCs w:val="22"/>
        </w:rPr>
        <w:t xml:space="preserve"> </w:t>
      </w:r>
      <w:r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F32">
        <w:rPr>
          <w:rFonts w:cs="Arial"/>
          <w:sz w:val="22"/>
          <w:szCs w:val="22"/>
        </w:rPr>
        <w:instrText xml:space="preserve"> FORMCHECKBOX </w:instrText>
      </w:r>
      <w:r w:rsidR="00A82460">
        <w:rPr>
          <w:rFonts w:cs="Arial"/>
          <w:sz w:val="22"/>
          <w:szCs w:val="22"/>
        </w:rPr>
      </w:r>
      <w:r w:rsidR="00A82460">
        <w:rPr>
          <w:rFonts w:cs="Arial"/>
          <w:sz w:val="22"/>
          <w:szCs w:val="22"/>
        </w:rPr>
        <w:fldChar w:fldCharType="separate"/>
      </w:r>
      <w:r w:rsidRPr="00750F32">
        <w:rPr>
          <w:rFonts w:cs="Arial"/>
          <w:sz w:val="22"/>
          <w:szCs w:val="22"/>
        </w:rPr>
        <w:fldChar w:fldCharType="end"/>
      </w:r>
      <w:r w:rsidRPr="00750F32">
        <w:rPr>
          <w:rFonts w:cs="Arial"/>
          <w:sz w:val="22"/>
          <w:szCs w:val="22"/>
        </w:rPr>
        <w:t xml:space="preserve"> </w:t>
      </w:r>
      <w:r w:rsidR="009F2D4B" w:rsidRPr="00750F32">
        <w:rPr>
          <w:rFonts w:cs="Arial"/>
          <w:sz w:val="22"/>
          <w:szCs w:val="22"/>
        </w:rPr>
        <w:t xml:space="preserve"> </w:t>
      </w:r>
      <w:r w:rsidRPr="00750F32">
        <w:rPr>
          <w:rFonts w:cs="Arial"/>
          <w:sz w:val="22"/>
          <w:szCs w:val="22"/>
        </w:rPr>
        <w:t xml:space="preserve">Széchenyi </w:t>
      </w:r>
      <w:r w:rsidR="008E5D68">
        <w:rPr>
          <w:rFonts w:cs="Arial"/>
          <w:sz w:val="22"/>
          <w:szCs w:val="22"/>
        </w:rPr>
        <w:t>Li</w:t>
      </w:r>
      <w:r w:rsidR="00CF7872">
        <w:rPr>
          <w:rFonts w:cs="Arial"/>
          <w:sz w:val="22"/>
          <w:szCs w:val="22"/>
        </w:rPr>
        <w:t>k</w:t>
      </w:r>
      <w:r w:rsidR="008E5D68">
        <w:rPr>
          <w:rFonts w:cs="Arial"/>
          <w:sz w:val="22"/>
          <w:szCs w:val="22"/>
        </w:rPr>
        <w:t>viditási</w:t>
      </w:r>
      <w:r w:rsidR="008E5D68" w:rsidRPr="00750F32">
        <w:rPr>
          <w:rFonts w:cs="Arial"/>
          <w:sz w:val="22"/>
          <w:szCs w:val="22"/>
        </w:rPr>
        <w:t xml:space="preserve"> </w:t>
      </w:r>
      <w:r w:rsidR="008E5D68">
        <w:rPr>
          <w:rFonts w:cs="Arial"/>
          <w:sz w:val="22"/>
          <w:szCs w:val="22"/>
        </w:rPr>
        <w:t>H</w:t>
      </w:r>
      <w:r w:rsidR="008E5D68" w:rsidRPr="00750F32">
        <w:rPr>
          <w:rFonts w:cs="Arial"/>
          <w:sz w:val="22"/>
          <w:szCs w:val="22"/>
        </w:rPr>
        <w:t>itel</w:t>
      </w:r>
      <w:r w:rsidR="00F07E6E">
        <w:rPr>
          <w:rFonts w:cs="Arial"/>
          <w:sz w:val="22"/>
          <w:szCs w:val="22"/>
        </w:rPr>
        <w:t xml:space="preserve"> </w:t>
      </w:r>
      <w:r w:rsidR="00D94C5E">
        <w:rPr>
          <w:rFonts w:cs="Arial"/>
          <w:sz w:val="22"/>
          <w:szCs w:val="22"/>
        </w:rPr>
        <w:t>M</w:t>
      </w:r>
      <w:r w:rsidR="00F07E6E">
        <w:rPr>
          <w:rFonts w:cs="Arial"/>
          <w:sz w:val="22"/>
          <w:szCs w:val="22"/>
        </w:rPr>
        <w:t>AX</w:t>
      </w:r>
      <w:r w:rsidR="000D48EF">
        <w:rPr>
          <w:rFonts w:cs="Arial"/>
          <w:sz w:val="22"/>
          <w:szCs w:val="22"/>
        </w:rPr>
        <w:t>+</w:t>
      </w:r>
      <w:r w:rsidR="008E5D68" w:rsidRPr="00750F32">
        <w:rPr>
          <w:rFonts w:cs="Arial"/>
          <w:sz w:val="22"/>
          <w:szCs w:val="22"/>
        </w:rPr>
        <w:t xml:space="preserve"> </w:t>
      </w:r>
      <w:r w:rsidR="00310564"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0564" w:rsidRPr="00750F32">
        <w:rPr>
          <w:rFonts w:cs="Arial"/>
          <w:sz w:val="22"/>
          <w:szCs w:val="22"/>
        </w:rPr>
        <w:instrText xml:space="preserve"> FORMCHECKBOX </w:instrText>
      </w:r>
      <w:r w:rsidR="00A82460">
        <w:rPr>
          <w:rFonts w:cs="Arial"/>
          <w:sz w:val="22"/>
          <w:szCs w:val="22"/>
        </w:rPr>
      </w:r>
      <w:r w:rsidR="00A82460">
        <w:rPr>
          <w:rFonts w:cs="Arial"/>
          <w:sz w:val="22"/>
          <w:szCs w:val="22"/>
        </w:rPr>
        <w:fldChar w:fldCharType="separate"/>
      </w:r>
      <w:r w:rsidR="00310564" w:rsidRPr="00750F32">
        <w:rPr>
          <w:rFonts w:cs="Arial"/>
          <w:sz w:val="22"/>
          <w:szCs w:val="22"/>
        </w:rPr>
        <w:fldChar w:fldCharType="end"/>
      </w:r>
    </w:p>
    <w:p w14:paraId="712EF74A" w14:textId="77777777" w:rsidR="00602615" w:rsidRDefault="00602615" w:rsidP="004102C9">
      <w:pPr>
        <w:spacing w:line="276" w:lineRule="auto"/>
        <w:ind w:left="709"/>
        <w:jc w:val="both"/>
        <w:rPr>
          <w:rFonts w:cs="Arial"/>
          <w:sz w:val="22"/>
          <w:szCs w:val="22"/>
        </w:rPr>
      </w:pPr>
    </w:p>
    <w:p w14:paraId="6106E924" w14:textId="77777777" w:rsidR="005C0D68" w:rsidRPr="00331CD5" w:rsidRDefault="005C0D68" w:rsidP="005C0D68">
      <w:pPr>
        <w:spacing w:before="120" w:after="80"/>
        <w:ind w:left="2133" w:right="-313"/>
        <w:jc w:val="both"/>
        <w:rPr>
          <w:rFonts w:cs="Arial"/>
          <w:sz w:val="20"/>
          <w:szCs w:val="20"/>
        </w:rPr>
      </w:pPr>
    </w:p>
    <w:p w14:paraId="612AEC28" w14:textId="791DF03E" w:rsidR="00DD5E3C" w:rsidRPr="005C0D68" w:rsidRDefault="00DA156F" w:rsidP="00551BE9">
      <w:pPr>
        <w:numPr>
          <w:ilvl w:val="0"/>
          <w:numId w:val="5"/>
        </w:numPr>
        <w:spacing w:before="120" w:after="80"/>
        <w:ind w:right="-313"/>
        <w:jc w:val="both"/>
        <w:rPr>
          <w:rFonts w:cs="Arial"/>
          <w:sz w:val="20"/>
          <w:szCs w:val="20"/>
        </w:rPr>
      </w:pPr>
      <w:r w:rsidRPr="00DD5E3C">
        <w:rPr>
          <w:rFonts w:cs="Arial"/>
          <w:b/>
          <w:i/>
          <w:sz w:val="22"/>
          <w:szCs w:val="22"/>
        </w:rPr>
        <w:t xml:space="preserve">olyan hitel, melyhez a hitelintézet </w:t>
      </w:r>
      <w:r w:rsidRPr="00F07E6E">
        <w:rPr>
          <w:rFonts w:cs="Arial"/>
          <w:b/>
          <w:i/>
          <w:sz w:val="22"/>
          <w:szCs w:val="22"/>
          <w:u w:val="single"/>
        </w:rPr>
        <w:t xml:space="preserve">egyedi </w:t>
      </w:r>
      <w:r w:rsidRPr="003C4956">
        <w:rPr>
          <w:rFonts w:cs="Arial"/>
          <w:b/>
          <w:i/>
          <w:sz w:val="22"/>
          <w:szCs w:val="22"/>
          <w:u w:val="single"/>
        </w:rPr>
        <w:t>bírálat</w:t>
      </w:r>
      <w:r w:rsidRPr="004A7FAB">
        <w:rPr>
          <w:rFonts w:cs="Arial"/>
          <w:b/>
          <w:i/>
          <w:sz w:val="22"/>
          <w:szCs w:val="22"/>
          <w:u w:val="single"/>
        </w:rPr>
        <w:t xml:space="preserve"> keretében</w:t>
      </w:r>
      <w:r w:rsidRPr="00DD5E3C">
        <w:rPr>
          <w:rFonts w:cs="Arial"/>
          <w:b/>
          <w:i/>
          <w:sz w:val="22"/>
          <w:szCs w:val="22"/>
        </w:rPr>
        <w:t>,</w:t>
      </w:r>
      <w:r w:rsidR="004F166F" w:rsidRPr="00DD5E3C">
        <w:rPr>
          <w:rFonts w:cs="Arial"/>
          <w:b/>
          <w:i/>
          <w:sz w:val="22"/>
          <w:szCs w:val="22"/>
        </w:rPr>
        <w:t xml:space="preserve"> </w:t>
      </w:r>
      <w:r w:rsidR="00136B64" w:rsidRPr="00CF7872">
        <w:rPr>
          <w:rFonts w:cs="Arial"/>
          <w:b/>
          <w:i/>
          <w:sz w:val="22"/>
          <w:szCs w:val="22"/>
        </w:rPr>
        <w:t>a</w:t>
      </w:r>
      <w:r w:rsidR="00136B64">
        <w:rPr>
          <w:rFonts w:cs="Arial"/>
          <w:b/>
          <w:i/>
          <w:sz w:val="22"/>
          <w:szCs w:val="22"/>
        </w:rPr>
        <w:t xml:space="preserve"> </w:t>
      </w:r>
      <w:r w:rsidR="00A50073">
        <w:rPr>
          <w:rFonts w:cs="Arial"/>
          <w:b/>
          <w:i/>
          <w:sz w:val="22"/>
          <w:szCs w:val="22"/>
        </w:rPr>
        <w:t xml:space="preserve">Garantiqa </w:t>
      </w:r>
      <w:r w:rsidR="00655D49">
        <w:rPr>
          <w:rFonts w:cs="Arial"/>
          <w:b/>
          <w:i/>
          <w:sz w:val="22"/>
          <w:szCs w:val="22"/>
        </w:rPr>
        <w:t>Krízis Garanciaprogramban</w:t>
      </w:r>
      <w:r w:rsidR="00365E53">
        <w:rPr>
          <w:rFonts w:cs="Arial"/>
          <w:b/>
          <w:i/>
          <w:sz w:val="22"/>
          <w:szCs w:val="22"/>
        </w:rPr>
        <w:t xml:space="preserve"> </w:t>
      </w:r>
      <w:r w:rsidR="00ED35CA">
        <w:rPr>
          <w:rFonts w:cs="Arial"/>
          <w:b/>
          <w:i/>
          <w:sz w:val="22"/>
          <w:szCs w:val="22"/>
        </w:rPr>
        <w:t>Inve</w:t>
      </w:r>
      <w:r w:rsidR="00DF5A3A">
        <w:rPr>
          <w:rFonts w:cs="Arial"/>
          <w:b/>
          <w:i/>
          <w:sz w:val="22"/>
          <w:szCs w:val="22"/>
        </w:rPr>
        <w:t>s</w:t>
      </w:r>
      <w:r w:rsidR="00ED35CA">
        <w:rPr>
          <w:rFonts w:cs="Arial"/>
          <w:b/>
          <w:i/>
          <w:sz w:val="22"/>
          <w:szCs w:val="22"/>
        </w:rPr>
        <w:t xml:space="preserve">tment 2 Hitelgarancia </w:t>
      </w:r>
      <w:r w:rsidR="00365E53">
        <w:rPr>
          <w:rFonts w:cs="Arial"/>
          <w:b/>
          <w:i/>
          <w:sz w:val="22"/>
          <w:szCs w:val="22"/>
        </w:rPr>
        <w:t>és a Széchenyi Kártya Program MAX</w:t>
      </w:r>
      <w:r w:rsidR="000D48EF">
        <w:rPr>
          <w:rFonts w:cs="Arial"/>
          <w:b/>
          <w:i/>
          <w:sz w:val="22"/>
          <w:szCs w:val="22"/>
        </w:rPr>
        <w:t>+</w:t>
      </w:r>
      <w:r w:rsidR="00655D49">
        <w:rPr>
          <w:rFonts w:cs="Arial"/>
          <w:b/>
          <w:i/>
          <w:sz w:val="22"/>
          <w:szCs w:val="22"/>
        </w:rPr>
        <w:t xml:space="preserve"> </w:t>
      </w:r>
      <w:r w:rsidR="00365E53">
        <w:rPr>
          <w:rFonts w:cs="Arial"/>
          <w:b/>
          <w:i/>
          <w:sz w:val="22"/>
          <w:szCs w:val="22"/>
        </w:rPr>
        <w:t xml:space="preserve">keretében </w:t>
      </w:r>
      <w:r w:rsidRPr="00DD5E3C">
        <w:rPr>
          <w:rFonts w:cs="Arial"/>
          <w:b/>
          <w:i/>
          <w:sz w:val="22"/>
          <w:szCs w:val="22"/>
        </w:rPr>
        <w:t xml:space="preserve">igényli a Zrt. készfizető kezességét  </w:t>
      </w:r>
      <w:r w:rsidRPr="00DD5E3C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5E3C">
        <w:rPr>
          <w:rFonts w:cs="Arial"/>
          <w:sz w:val="22"/>
          <w:szCs w:val="22"/>
        </w:rPr>
        <w:instrText xml:space="preserve"> FORMCHECKBOX </w:instrText>
      </w:r>
      <w:r w:rsidR="00A82460">
        <w:rPr>
          <w:rFonts w:cs="Arial"/>
          <w:sz w:val="22"/>
          <w:szCs w:val="22"/>
        </w:rPr>
      </w:r>
      <w:r w:rsidR="00A82460">
        <w:rPr>
          <w:rFonts w:cs="Arial"/>
          <w:sz w:val="22"/>
          <w:szCs w:val="22"/>
        </w:rPr>
        <w:fldChar w:fldCharType="separate"/>
      </w:r>
      <w:r w:rsidRPr="00DD5E3C">
        <w:rPr>
          <w:rFonts w:cs="Arial"/>
          <w:sz w:val="22"/>
          <w:szCs w:val="22"/>
        </w:rPr>
        <w:fldChar w:fldCharType="end"/>
      </w:r>
    </w:p>
    <w:p w14:paraId="46B2B1D1" w14:textId="77777777" w:rsidR="005C0D68" w:rsidRPr="00551BE9" w:rsidRDefault="005C0D68" w:rsidP="005C0D68">
      <w:pPr>
        <w:spacing w:before="120" w:after="80"/>
        <w:ind w:left="928" w:right="-313"/>
        <w:jc w:val="both"/>
        <w:rPr>
          <w:rFonts w:cs="Arial"/>
          <w:sz w:val="20"/>
          <w:szCs w:val="20"/>
        </w:rPr>
      </w:pPr>
    </w:p>
    <w:p w14:paraId="505C7F5C" w14:textId="77777777" w:rsidR="006257D8" w:rsidRDefault="00CB4F99" w:rsidP="00CD4085">
      <w:pPr>
        <w:numPr>
          <w:ilvl w:val="0"/>
          <w:numId w:val="6"/>
        </w:numPr>
        <w:spacing w:before="120" w:after="8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Az i</w:t>
      </w:r>
      <w:r w:rsidR="006257D8" w:rsidRPr="00750F32">
        <w:rPr>
          <w:rFonts w:cs="Arial"/>
          <w:b/>
          <w:sz w:val="22"/>
          <w:szCs w:val="22"/>
        </w:rPr>
        <w:t>gényelt információ</w:t>
      </w:r>
      <w:r w:rsidR="004F166F">
        <w:rPr>
          <w:rFonts w:cs="Arial"/>
          <w:b/>
          <w:sz w:val="22"/>
          <w:szCs w:val="22"/>
        </w:rPr>
        <w:t xml:space="preserve"> </w:t>
      </w:r>
      <w:r w:rsidR="004F166F" w:rsidRPr="00750F32">
        <w:rPr>
          <w:rFonts w:cs="Arial"/>
          <w:i/>
          <w:sz w:val="18"/>
          <w:szCs w:val="18"/>
        </w:rPr>
        <w:t>(</w:t>
      </w:r>
      <w:r w:rsidR="004F166F">
        <w:rPr>
          <w:rFonts w:cs="Arial"/>
          <w:i/>
          <w:sz w:val="18"/>
          <w:szCs w:val="18"/>
        </w:rPr>
        <w:t>k</w:t>
      </w:r>
      <w:r w:rsidR="004F166F" w:rsidRPr="00750F32">
        <w:rPr>
          <w:rFonts w:cs="Arial"/>
          <w:i/>
          <w:sz w:val="18"/>
          <w:szCs w:val="18"/>
        </w:rPr>
        <w:t>érjük X-szel jelölni</w:t>
      </w:r>
      <w:r w:rsidR="00FE2E4D">
        <w:rPr>
          <w:rFonts w:cs="Arial"/>
          <w:i/>
          <w:sz w:val="18"/>
          <w:szCs w:val="18"/>
        </w:rPr>
        <w:t xml:space="preserve"> azt az információt, amelyet a Zrt. a pénzügyi intézménnyel közölhet</w:t>
      </w:r>
      <w:r w:rsidR="004F166F">
        <w:rPr>
          <w:rFonts w:cs="Arial"/>
          <w:i/>
          <w:sz w:val="18"/>
          <w:szCs w:val="18"/>
        </w:rPr>
        <w:t>.)</w:t>
      </w:r>
      <w:r w:rsidR="006257D8" w:rsidRPr="00750F32">
        <w:rPr>
          <w:rFonts w:cs="Arial"/>
          <w:b/>
          <w:sz w:val="22"/>
          <w:szCs w:val="22"/>
        </w:rPr>
        <w:t>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5327"/>
        <w:gridCol w:w="5550"/>
        <w:gridCol w:w="2268"/>
      </w:tblGrid>
      <w:tr w:rsidR="00036008" w:rsidRPr="00C84A67" w14:paraId="549C1255" w14:textId="77777777" w:rsidTr="00036008">
        <w:trPr>
          <w:trHeight w:val="283"/>
        </w:trPr>
        <w:tc>
          <w:tcPr>
            <w:tcW w:w="884" w:type="dxa"/>
            <w:shd w:val="clear" w:color="auto" w:fill="D99594"/>
          </w:tcPr>
          <w:p w14:paraId="078EBD80" w14:textId="77777777" w:rsidR="00036008" w:rsidRPr="00C84A67" w:rsidRDefault="00036008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327" w:type="dxa"/>
            <w:shd w:val="clear" w:color="auto" w:fill="D99594"/>
          </w:tcPr>
          <w:p w14:paraId="0A087925" w14:textId="77777777" w:rsidR="00036008" w:rsidRPr="00C26E2B" w:rsidRDefault="00036008" w:rsidP="00C84A67">
            <w:pPr>
              <w:spacing w:before="12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C26E2B">
              <w:rPr>
                <w:rFonts w:cs="Arial"/>
                <w:b/>
                <w:sz w:val="18"/>
                <w:szCs w:val="18"/>
              </w:rPr>
              <w:t>AZ INFORMÁCIÓ AZ ALÁBBI HITELEKHEZ IGÉNYELHETŐ</w:t>
            </w:r>
          </w:p>
        </w:tc>
        <w:tc>
          <w:tcPr>
            <w:tcW w:w="5550" w:type="dxa"/>
            <w:shd w:val="clear" w:color="auto" w:fill="D99594"/>
          </w:tcPr>
          <w:p w14:paraId="021C4947" w14:textId="77777777" w:rsidR="00036008" w:rsidRPr="00C26E2B" w:rsidRDefault="00036008" w:rsidP="00C84A67">
            <w:pPr>
              <w:spacing w:before="12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26E2B">
              <w:rPr>
                <w:rFonts w:cs="Arial"/>
                <w:b/>
                <w:sz w:val="18"/>
                <w:szCs w:val="18"/>
              </w:rPr>
              <w:t>IGÉNYELHETŐ INFORMÁCIÓ</w:t>
            </w:r>
          </w:p>
        </w:tc>
        <w:tc>
          <w:tcPr>
            <w:tcW w:w="2268" w:type="dxa"/>
            <w:shd w:val="clear" w:color="auto" w:fill="D99594"/>
          </w:tcPr>
          <w:p w14:paraId="11A07B04" w14:textId="26E9F2E0" w:rsidR="00036008" w:rsidRPr="00C26E2B" w:rsidRDefault="00036008" w:rsidP="002B0372">
            <w:pPr>
              <w:spacing w:before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Az 1-5 pontokban szereplő valamennyi információ  </w:t>
            </w:r>
          </w:p>
        </w:tc>
      </w:tr>
      <w:tr w:rsidR="00036008" w:rsidRPr="00C84A67" w14:paraId="663443F8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02782478" w14:textId="77777777" w:rsidR="00036008" w:rsidRPr="00C84A67" w:rsidRDefault="00036008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 w:rsidRPr="00C84A6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327" w:type="dxa"/>
            <w:vMerge w:val="restart"/>
            <w:shd w:val="clear" w:color="auto" w:fill="auto"/>
          </w:tcPr>
          <w:p w14:paraId="561BBE0C" w14:textId="77777777" w:rsidR="00036008" w:rsidRPr="0022237B" w:rsidRDefault="00036008" w:rsidP="00871FAD">
            <w:pPr>
              <w:spacing w:before="120" w:after="80"/>
              <w:ind w:left="343" w:hanging="201"/>
              <w:rPr>
                <w:rFonts w:cs="Arial"/>
                <w:sz w:val="20"/>
                <w:szCs w:val="20"/>
              </w:rPr>
            </w:pPr>
            <w:r w:rsidRPr="0022237B">
              <w:rPr>
                <w:rFonts w:cs="Arial"/>
                <w:sz w:val="20"/>
                <w:szCs w:val="20"/>
              </w:rPr>
              <w:t xml:space="preserve">az I. pontban szereplő összes hiteltípushoz </w:t>
            </w:r>
          </w:p>
          <w:p w14:paraId="0156C3E2" w14:textId="77777777" w:rsidR="00036008" w:rsidRPr="00C84A67" w:rsidRDefault="00036008" w:rsidP="00A86FFE">
            <w:pPr>
              <w:spacing w:before="120" w:after="80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78A56055" w14:textId="07CC5CBC" w:rsidR="00036008" w:rsidRPr="00C84A67" w:rsidRDefault="00036008" w:rsidP="00C84A6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ügyfél adósa-e olyan </w:t>
            </w:r>
            <w:r w:rsidR="00EE01D8">
              <w:rPr>
                <w:rFonts w:cs="Arial"/>
                <w:sz w:val="20"/>
                <w:szCs w:val="20"/>
              </w:rPr>
              <w:t>-</w:t>
            </w:r>
            <w:r w:rsidR="000C2825">
              <w:rPr>
                <w:rFonts w:cs="Arial"/>
                <w:sz w:val="20"/>
                <w:szCs w:val="20"/>
              </w:rPr>
              <w:t xml:space="preserve"> akár egyedi bírálat, akár együttműködési megállapodás </w:t>
            </w:r>
            <w:r w:rsidR="00EE01D8">
              <w:rPr>
                <w:rFonts w:cs="Arial"/>
                <w:sz w:val="20"/>
                <w:szCs w:val="20"/>
              </w:rPr>
              <w:t>keretében</w:t>
            </w:r>
            <w:r w:rsidR="000C2825">
              <w:rPr>
                <w:rFonts w:cs="Arial"/>
                <w:sz w:val="20"/>
                <w:szCs w:val="20"/>
              </w:rPr>
              <w:t xml:space="preserve"> létrejött</w:t>
            </w:r>
            <w:r w:rsidR="009C798F">
              <w:rPr>
                <w:rFonts w:cs="Arial"/>
                <w:sz w:val="20"/>
                <w:szCs w:val="20"/>
              </w:rPr>
              <w:t xml:space="preserve"> </w:t>
            </w:r>
            <w:r w:rsidR="000C2825">
              <w:rPr>
                <w:rFonts w:cs="Arial"/>
                <w:sz w:val="20"/>
                <w:szCs w:val="20"/>
              </w:rPr>
              <w:t xml:space="preserve">- </w:t>
            </w:r>
            <w:r w:rsidRPr="004344E9">
              <w:rPr>
                <w:rFonts w:cs="Arial"/>
                <w:sz w:val="20"/>
                <w:szCs w:val="20"/>
              </w:rPr>
              <w:t>ügyletnek, melyhez kapcsolódó beváltási kérelmet a Zrt. 5 éven belül teljesítette vagy megtagadta</w:t>
            </w:r>
            <w:r w:rsidR="000C282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14:paraId="24081C59" w14:textId="77777777" w:rsidR="00036008" w:rsidRPr="004344E9" w:rsidRDefault="00036008" w:rsidP="005077FB">
            <w:pPr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50F32">
              <w:rPr>
                <w:rFonts w:cs="Arial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F3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82460">
              <w:rPr>
                <w:rFonts w:cs="Arial"/>
                <w:sz w:val="22"/>
                <w:szCs w:val="22"/>
              </w:rPr>
            </w:r>
            <w:r w:rsidR="00A82460">
              <w:rPr>
                <w:rFonts w:cs="Arial"/>
                <w:sz w:val="22"/>
                <w:szCs w:val="22"/>
              </w:rPr>
              <w:fldChar w:fldCharType="separate"/>
            </w:r>
            <w:r w:rsidRPr="00750F3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36008" w:rsidRPr="00C84A67" w14:paraId="5F27DD0E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7E205F6D" w14:textId="77777777" w:rsidR="00036008" w:rsidRPr="00C84A67" w:rsidRDefault="00036008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327" w:type="dxa"/>
            <w:vMerge/>
            <w:shd w:val="clear" w:color="auto" w:fill="auto"/>
          </w:tcPr>
          <w:p w14:paraId="3AF9CCBD" w14:textId="77777777" w:rsidR="00036008" w:rsidRPr="00C84A67" w:rsidRDefault="00036008" w:rsidP="00D76F39">
            <w:pPr>
              <w:spacing w:before="120" w:after="80"/>
              <w:ind w:left="343" w:hanging="201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1C30371E" w14:textId="1629E5E7" w:rsidR="00036008" w:rsidRPr="00C84A67" w:rsidRDefault="00036008" w:rsidP="0063217A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ügyfél adósa-e olyan </w:t>
            </w:r>
            <w:r w:rsidR="00EE01D8">
              <w:rPr>
                <w:rFonts w:cs="Arial"/>
                <w:sz w:val="20"/>
                <w:szCs w:val="20"/>
              </w:rPr>
              <w:t xml:space="preserve">- akár egyedi bírálat, akár együttműködési megállapodás keretében létrejött - </w:t>
            </w:r>
            <w:r w:rsidRPr="004344E9">
              <w:rPr>
                <w:rFonts w:cs="Arial"/>
                <w:sz w:val="20"/>
                <w:szCs w:val="20"/>
              </w:rPr>
              <w:t>ügyletnek, melyhez kapcsolódóan a Zrt. készfizető kezessége beváltás alatt áll</w:t>
            </w:r>
          </w:p>
        </w:tc>
        <w:tc>
          <w:tcPr>
            <w:tcW w:w="2268" w:type="dxa"/>
            <w:vMerge/>
          </w:tcPr>
          <w:p w14:paraId="6019F70F" w14:textId="77777777" w:rsidR="00036008" w:rsidRPr="004344E9" w:rsidRDefault="00036008" w:rsidP="0063217A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3FE4555A" w14:textId="77777777" w:rsidTr="00CF36E1">
        <w:trPr>
          <w:trHeight w:val="283"/>
        </w:trPr>
        <w:tc>
          <w:tcPr>
            <w:tcW w:w="884" w:type="dxa"/>
            <w:shd w:val="clear" w:color="auto" w:fill="auto"/>
          </w:tcPr>
          <w:p w14:paraId="17583D6D" w14:textId="77777777" w:rsidR="00036008" w:rsidRPr="00C84A67" w:rsidRDefault="00036008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327" w:type="dxa"/>
            <w:vMerge/>
            <w:tcBorders>
              <w:bottom w:val="nil"/>
            </w:tcBorders>
            <w:shd w:val="clear" w:color="auto" w:fill="auto"/>
          </w:tcPr>
          <w:p w14:paraId="2F39422F" w14:textId="77777777" w:rsidR="00036008" w:rsidRPr="00C84A67" w:rsidRDefault="00036008" w:rsidP="00D76F39">
            <w:pPr>
              <w:spacing w:before="120" w:after="80"/>
              <w:ind w:left="343" w:hanging="201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42ACD8C5" w14:textId="05A16304" w:rsidR="00036008" w:rsidRPr="00C84A67" w:rsidRDefault="00036008" w:rsidP="009E16B8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>az ügyfél adósa-e olyan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4344E9">
              <w:rPr>
                <w:rFonts w:cs="Arial"/>
                <w:sz w:val="20"/>
                <w:szCs w:val="20"/>
              </w:rPr>
              <w:t>a Zrt. nyilvántartása szerint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344E9">
              <w:rPr>
                <w:rFonts w:cs="Arial"/>
                <w:sz w:val="20"/>
                <w:szCs w:val="20"/>
              </w:rPr>
              <w:t>felmondott ügyletnek, melyhez a Zrt. készfizető kezessége kapcsolódik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5620B59E" w14:textId="77777777" w:rsidR="00036008" w:rsidRPr="004344E9" w:rsidRDefault="00036008" w:rsidP="0063217A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7B9D1F62" w14:textId="77777777" w:rsidTr="00CF36E1">
        <w:trPr>
          <w:trHeight w:val="283"/>
        </w:trPr>
        <w:tc>
          <w:tcPr>
            <w:tcW w:w="884" w:type="dxa"/>
            <w:shd w:val="clear" w:color="auto" w:fill="auto"/>
          </w:tcPr>
          <w:p w14:paraId="35AB2733" w14:textId="6468F517" w:rsidR="00036008" w:rsidRPr="00C84A67" w:rsidRDefault="00036008" w:rsidP="00FD2A87">
            <w:pPr>
              <w:spacing w:before="120" w:after="80"/>
              <w:ind w:left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5327" w:type="dxa"/>
            <w:tcBorders>
              <w:top w:val="nil"/>
            </w:tcBorders>
            <w:shd w:val="clear" w:color="auto" w:fill="auto"/>
          </w:tcPr>
          <w:p w14:paraId="020BB0A3" w14:textId="77777777" w:rsidR="00036008" w:rsidRPr="00C26E2B" w:rsidRDefault="00036008" w:rsidP="00FD2A87">
            <w:pPr>
              <w:spacing w:before="120" w:after="8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15842047" w14:textId="0837D427" w:rsidR="00036008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mekkora összegű a Zrt. által,</w:t>
            </w:r>
            <w:r w:rsidR="00CF36E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hitelhez és termelőeszközök beszerzéseit szolgáló lízinghez általános csekély összegű támogatásként, vagy általános csoportmentességi támogatásként, valamint Garantiqa Krízis Garanciaprogram Investment és Investment 2-ben nyújtott hitelekhez kapcsolódó készfizető kezesség együttes állománya 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2E227988" w14:textId="77777777" w:rsidR="00036008" w:rsidRPr="00633000" w:rsidRDefault="00036008" w:rsidP="00FD2A87">
            <w:pPr>
              <w:spacing w:before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36008" w:rsidRPr="00C84A67" w14:paraId="137EE32B" w14:textId="77777777" w:rsidTr="00036008">
        <w:trPr>
          <w:trHeight w:val="283"/>
        </w:trPr>
        <w:tc>
          <w:tcPr>
            <w:tcW w:w="884" w:type="dxa"/>
            <w:shd w:val="clear" w:color="auto" w:fill="E5B8B7"/>
          </w:tcPr>
          <w:p w14:paraId="55C9EFA8" w14:textId="77777777" w:rsidR="00036008" w:rsidRPr="00C84A67" w:rsidRDefault="00036008" w:rsidP="00FD2A87">
            <w:pPr>
              <w:spacing w:before="120" w:after="80"/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5327" w:type="dxa"/>
            <w:shd w:val="clear" w:color="auto" w:fill="E5B8B7"/>
          </w:tcPr>
          <w:p w14:paraId="3EFBE004" w14:textId="77777777" w:rsidR="00036008" w:rsidRPr="00C26E2B" w:rsidRDefault="00036008" w:rsidP="00FD2A87">
            <w:pPr>
              <w:spacing w:before="120" w:after="80"/>
              <w:jc w:val="both"/>
              <w:rPr>
                <w:b/>
                <w:sz w:val="18"/>
                <w:szCs w:val="18"/>
              </w:rPr>
            </w:pPr>
            <w:r w:rsidRPr="00C26E2B">
              <w:rPr>
                <w:rFonts w:cs="Arial"/>
                <w:b/>
                <w:sz w:val="18"/>
                <w:szCs w:val="18"/>
              </w:rPr>
              <w:t>További információk</w:t>
            </w:r>
          </w:p>
        </w:tc>
        <w:tc>
          <w:tcPr>
            <w:tcW w:w="5550" w:type="dxa"/>
            <w:shd w:val="clear" w:color="auto" w:fill="E5B8B7"/>
          </w:tcPr>
          <w:p w14:paraId="5FCDC714" w14:textId="77777777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E5B8B7"/>
          </w:tcPr>
          <w:p w14:paraId="688D6595" w14:textId="0C090DE2" w:rsidR="00036008" w:rsidRPr="00633000" w:rsidRDefault="00036008" w:rsidP="00FD2A87">
            <w:pPr>
              <w:spacing w:before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33000">
              <w:rPr>
                <w:rFonts w:cs="Arial"/>
                <w:b/>
                <w:sz w:val="18"/>
                <w:szCs w:val="18"/>
              </w:rPr>
              <w:t xml:space="preserve">A </w:t>
            </w:r>
            <w:r>
              <w:rPr>
                <w:rFonts w:cs="Arial"/>
                <w:b/>
                <w:sz w:val="18"/>
                <w:szCs w:val="18"/>
              </w:rPr>
              <w:t>5</w:t>
            </w:r>
            <w:r w:rsidRPr="00633000">
              <w:rPr>
                <w:rFonts w:cs="Arial"/>
                <w:b/>
                <w:sz w:val="18"/>
                <w:szCs w:val="18"/>
              </w:rPr>
              <w:t>-</w:t>
            </w:r>
            <w:r>
              <w:rPr>
                <w:rFonts w:cs="Arial"/>
                <w:b/>
                <w:sz w:val="18"/>
                <w:szCs w:val="18"/>
              </w:rPr>
              <w:t>14</w:t>
            </w:r>
            <w:r w:rsidRPr="00633000">
              <w:rPr>
                <w:rFonts w:cs="Arial"/>
                <w:b/>
                <w:sz w:val="18"/>
                <w:szCs w:val="18"/>
              </w:rPr>
              <w:t xml:space="preserve"> pontokban szereplő</w:t>
            </w:r>
            <w:r>
              <w:rPr>
                <w:rFonts w:cs="Arial"/>
                <w:b/>
                <w:sz w:val="18"/>
                <w:szCs w:val="18"/>
              </w:rPr>
              <w:t xml:space="preserve"> valamennyi</w:t>
            </w:r>
            <w:r w:rsidRPr="00633000">
              <w:rPr>
                <w:rFonts w:cs="Arial"/>
                <w:b/>
                <w:sz w:val="18"/>
                <w:szCs w:val="18"/>
              </w:rPr>
              <w:t xml:space="preserve"> információ</w:t>
            </w:r>
            <w:r>
              <w:rPr>
                <w:rFonts w:cs="Arial"/>
                <w:b/>
                <w:sz w:val="18"/>
                <w:szCs w:val="18"/>
              </w:rPr>
              <w:t xml:space="preserve">  </w:t>
            </w:r>
          </w:p>
        </w:tc>
      </w:tr>
      <w:tr w:rsidR="00036008" w:rsidRPr="00C84A67" w14:paraId="27DB3D7C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05DD9A87" w14:textId="42348BD7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5327" w:type="dxa"/>
            <w:vMerge w:val="restart"/>
            <w:shd w:val="clear" w:color="auto" w:fill="auto"/>
          </w:tcPr>
          <w:p w14:paraId="217DDF79" w14:textId="00572206" w:rsidR="00036008" w:rsidRPr="0022237B" w:rsidRDefault="00036008" w:rsidP="00FD2A87">
            <w:pPr>
              <w:spacing w:before="120" w:after="80"/>
              <w:rPr>
                <w:sz w:val="20"/>
                <w:szCs w:val="20"/>
              </w:rPr>
            </w:pPr>
            <w:r w:rsidRPr="0022237B">
              <w:rPr>
                <w:rFonts w:cs="Arial"/>
                <w:sz w:val="20"/>
                <w:szCs w:val="20"/>
              </w:rPr>
              <w:t>a kizárólag megállapodás keretében nyújtandó hitelekhez (I. a) pont alatti hiteltermékekhez</w:t>
            </w:r>
          </w:p>
        </w:tc>
        <w:tc>
          <w:tcPr>
            <w:tcW w:w="5550" w:type="dxa"/>
            <w:shd w:val="clear" w:color="auto" w:fill="auto"/>
          </w:tcPr>
          <w:p w14:paraId="74F2E1CC" w14:textId="77777777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sz w:val="20"/>
                <w:szCs w:val="20"/>
              </w:rPr>
              <w:t>az ügyfél adósa volt-e olyan beváltott ügyletnek, amely 1 éven belül kiváltással szűnt meg</w:t>
            </w:r>
          </w:p>
        </w:tc>
        <w:tc>
          <w:tcPr>
            <w:tcW w:w="2268" w:type="dxa"/>
            <w:vMerge w:val="restart"/>
            <w:vAlign w:val="center"/>
          </w:tcPr>
          <w:p w14:paraId="0BC536FD" w14:textId="77777777" w:rsidR="00036008" w:rsidRPr="004344E9" w:rsidRDefault="00036008" w:rsidP="00FD2A87">
            <w:pPr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750F32">
              <w:rPr>
                <w:rFonts w:cs="Arial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F3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82460">
              <w:rPr>
                <w:rFonts w:cs="Arial"/>
                <w:sz w:val="22"/>
                <w:szCs w:val="22"/>
              </w:rPr>
            </w:r>
            <w:r w:rsidR="00A82460">
              <w:rPr>
                <w:rFonts w:cs="Arial"/>
                <w:sz w:val="22"/>
                <w:szCs w:val="22"/>
              </w:rPr>
              <w:fldChar w:fldCharType="separate"/>
            </w:r>
            <w:r w:rsidRPr="00750F3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36008" w:rsidRPr="00C84A67" w14:paraId="087C431E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20D29305" w14:textId="2785F39D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5327" w:type="dxa"/>
            <w:vMerge/>
            <w:shd w:val="clear" w:color="auto" w:fill="auto"/>
          </w:tcPr>
          <w:p w14:paraId="495ED98B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56CC8236" w14:textId="77777777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>az ügyfél adósa volt-e olyan ügyletnek, amely egy éven belül felmondásra került, de amelyhez kapcsolódóan beváltási kérelem benyújtására nem került sor</w:t>
            </w:r>
          </w:p>
        </w:tc>
        <w:tc>
          <w:tcPr>
            <w:tcW w:w="2268" w:type="dxa"/>
            <w:vMerge/>
          </w:tcPr>
          <w:p w14:paraId="65304963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461E189E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22279BCF" w14:textId="11CE8C63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5327" w:type="dxa"/>
            <w:vMerge/>
            <w:shd w:val="clear" w:color="auto" w:fill="auto"/>
          </w:tcPr>
          <w:p w14:paraId="649119BB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2D950A5A" w14:textId="162FD646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ügyfél bármilyen kezese volt-e olyan, </w:t>
            </w:r>
            <w:r w:rsidR="00EE01D8">
              <w:rPr>
                <w:rFonts w:cs="Arial"/>
                <w:sz w:val="20"/>
                <w:szCs w:val="20"/>
              </w:rPr>
              <w:t xml:space="preserve">- </w:t>
            </w:r>
            <w:r w:rsidRPr="004344E9">
              <w:rPr>
                <w:rFonts w:cs="Arial"/>
                <w:sz w:val="20"/>
                <w:szCs w:val="20"/>
              </w:rPr>
              <w:t xml:space="preserve">akár egyedi bírálat alapján, akár együttműködési megállapodás keretében létrejött </w:t>
            </w:r>
            <w:r w:rsidR="00EE01D8">
              <w:rPr>
                <w:rFonts w:cs="Arial"/>
                <w:sz w:val="20"/>
                <w:szCs w:val="20"/>
              </w:rPr>
              <w:t xml:space="preserve">- </w:t>
            </w:r>
            <w:r w:rsidRPr="004344E9">
              <w:rPr>
                <w:rFonts w:cs="Arial"/>
                <w:sz w:val="20"/>
                <w:szCs w:val="20"/>
              </w:rPr>
              <w:t>ügyletnek, melyhez kapcsolódó beváltási kérelmet a Zrt. 5 éven belül teljesítette vagy megtagadta, illetve ha az ügyfél egyéni vállalkozó (ide értve az egyéni céget is) korábban természetes személyként vállalt a fentiek szerint kezességet</w:t>
            </w:r>
          </w:p>
        </w:tc>
        <w:tc>
          <w:tcPr>
            <w:tcW w:w="2268" w:type="dxa"/>
            <w:vMerge/>
          </w:tcPr>
          <w:p w14:paraId="565CEDDD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63D00157" w14:textId="77777777" w:rsidTr="00036008">
        <w:trPr>
          <w:trHeight w:val="283"/>
        </w:trPr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14:paraId="0BA33D5E" w14:textId="75A3813D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5327" w:type="dxa"/>
            <w:vMerge/>
            <w:shd w:val="clear" w:color="auto" w:fill="auto"/>
          </w:tcPr>
          <w:p w14:paraId="1075FC12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1953E581" w14:textId="522CB17C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ügyfél </w:t>
            </w:r>
            <w:r w:rsidRPr="00053016">
              <w:rPr>
                <w:rFonts w:cs="Arial"/>
                <w:sz w:val="20"/>
                <w:szCs w:val="20"/>
              </w:rPr>
              <w:t>bármilyen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344E9">
              <w:rPr>
                <w:rFonts w:cs="Arial"/>
                <w:sz w:val="20"/>
                <w:szCs w:val="20"/>
              </w:rPr>
              <w:t>kezese volt-e olyan, akár egyedi bírálat alapján, akár együttműködési megállapodás keretében létrejött ügyletnek, amely beváltás alatt áll, illetve</w:t>
            </w:r>
            <w:r w:rsidR="0022237B">
              <w:rPr>
                <w:rFonts w:cs="Arial"/>
                <w:sz w:val="20"/>
                <w:szCs w:val="20"/>
              </w:rPr>
              <w:t>,</w:t>
            </w:r>
            <w:r w:rsidRPr="004344E9">
              <w:rPr>
                <w:rFonts w:cs="Arial"/>
                <w:sz w:val="20"/>
                <w:szCs w:val="20"/>
              </w:rPr>
              <w:t xml:space="preserve"> ha az ügyfél egyéni vállalkozó (ide értve az egyéni céget is) korábban természetes személyként vállalt a fentiek szerint kezességet</w:t>
            </w:r>
          </w:p>
        </w:tc>
        <w:tc>
          <w:tcPr>
            <w:tcW w:w="2268" w:type="dxa"/>
            <w:vMerge/>
          </w:tcPr>
          <w:p w14:paraId="6C67C3D0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71FD5E25" w14:textId="77777777" w:rsidTr="00036008">
        <w:trPr>
          <w:trHeight w:val="283"/>
        </w:trPr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14:paraId="3DD04D55" w14:textId="0D68E68E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5327" w:type="dxa"/>
            <w:vMerge/>
            <w:shd w:val="clear" w:color="auto" w:fill="auto"/>
          </w:tcPr>
          <w:p w14:paraId="7B3390D7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04487594" w14:textId="77777777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ha </w:t>
            </w:r>
            <w:r w:rsidRPr="004344E9">
              <w:rPr>
                <w:rFonts w:cs="Arial"/>
                <w:sz w:val="20"/>
                <w:szCs w:val="20"/>
              </w:rPr>
              <w:t xml:space="preserve">az </w:t>
            </w:r>
            <w:r w:rsidRPr="00053016">
              <w:rPr>
                <w:rFonts w:cs="Arial"/>
                <w:sz w:val="20"/>
                <w:szCs w:val="20"/>
              </w:rPr>
              <w:t>ügyfél</w:t>
            </w:r>
            <w:r>
              <w:rPr>
                <w:rFonts w:cs="Arial"/>
                <w:sz w:val="20"/>
                <w:szCs w:val="20"/>
              </w:rPr>
              <w:t xml:space="preserve"> egyéni vállalkozó (ideértve az egyéni céget is), akkor természetes személyként</w:t>
            </w:r>
            <w:r w:rsidRPr="00053016">
              <w:rPr>
                <w:rFonts w:cs="Arial"/>
                <w:sz w:val="20"/>
                <w:szCs w:val="20"/>
              </w:rPr>
              <w:t xml:space="preserve"> Kötelező Kezese</w:t>
            </w:r>
            <w:r w:rsidRPr="00053016">
              <w:rPr>
                <w:rStyle w:val="Lbjegyzet-hivatkozs"/>
                <w:rFonts w:cs="Arial"/>
                <w:sz w:val="20"/>
                <w:szCs w:val="20"/>
              </w:rPr>
              <w:footnoteReference w:id="1"/>
            </w:r>
            <w:r w:rsidRPr="004344E9">
              <w:rPr>
                <w:rFonts w:cs="Arial"/>
                <w:sz w:val="20"/>
                <w:szCs w:val="20"/>
              </w:rPr>
              <w:t>-e együttműködési megállapodás keretében létrejött ügyletnek</w:t>
            </w:r>
          </w:p>
        </w:tc>
        <w:tc>
          <w:tcPr>
            <w:tcW w:w="2268" w:type="dxa"/>
            <w:vMerge/>
          </w:tcPr>
          <w:p w14:paraId="58F2B457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77B7265C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2011AAE7" w14:textId="13D9E7BD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5327" w:type="dxa"/>
            <w:vMerge/>
            <w:shd w:val="clear" w:color="auto" w:fill="auto"/>
          </w:tcPr>
          <w:p w14:paraId="60D62453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123C7E24" w14:textId="5B87D572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</w:t>
            </w:r>
            <w:r w:rsidRPr="00F94EBA">
              <w:rPr>
                <w:rFonts w:cs="Arial"/>
                <w:sz w:val="20"/>
                <w:szCs w:val="20"/>
              </w:rPr>
              <w:t>ügyfélnek a kérelem beadását megelőző egy évben, illetve az ügyféllel a Zrt. Üzletszabályzata szerint egy ügyfélcsoportba tartozó vállalkozásnak 2023. március 8-át követően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344E9">
              <w:rPr>
                <w:rFonts w:cs="Arial"/>
                <w:sz w:val="20"/>
                <w:szCs w:val="20"/>
              </w:rPr>
              <w:t xml:space="preserve">volt-e </w:t>
            </w:r>
            <w:r>
              <w:rPr>
                <w:rFonts w:cs="Arial"/>
                <w:sz w:val="20"/>
                <w:szCs w:val="20"/>
              </w:rPr>
              <w:t xml:space="preserve">– nem COSME Program keretében – </w:t>
            </w:r>
            <w:r w:rsidRPr="004344E9">
              <w:rPr>
                <w:rFonts w:cs="Arial"/>
                <w:sz w:val="20"/>
                <w:szCs w:val="20"/>
              </w:rPr>
              <w:t>egyedi bírálatú elutasított készfizető kezességvállalási kérelme</w:t>
            </w:r>
            <w:r w:rsidRPr="00C84A67">
              <w:rPr>
                <w:rFonts w:cs="Arial"/>
                <w:sz w:val="18"/>
                <w:szCs w:val="18"/>
              </w:rPr>
              <w:t xml:space="preserve"> </w:t>
            </w:r>
            <w:r w:rsidRPr="00C84A67">
              <w:rPr>
                <w:rFonts w:cs="Arial"/>
                <w:sz w:val="16"/>
                <w:szCs w:val="16"/>
              </w:rPr>
              <w:t>(amennyiben ezen időszakban több kérelmet is benyújtottak, az utolsó kérelem az irányadó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vMerge/>
          </w:tcPr>
          <w:p w14:paraId="4205E88C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427C355F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4847A004" w14:textId="606A2745" w:rsidR="00036008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5327" w:type="dxa"/>
            <w:vMerge/>
            <w:shd w:val="clear" w:color="auto" w:fill="auto"/>
          </w:tcPr>
          <w:p w14:paraId="7ED29862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702CED1F" w14:textId="0916CF79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az ügyfélnek a kérelem beadását megelőzően, </w:t>
            </w:r>
            <w:r w:rsidRPr="00F94EBA">
              <w:rPr>
                <w:rFonts w:cs="Arial"/>
                <w:sz w:val="20"/>
                <w:szCs w:val="20"/>
              </w:rPr>
              <w:t>illetve az ügyféllel a Zrt. Üzletszabályzata szerint egy ügyfélcsoportba tartozó vállalkozásnak 2023. március 8-át követően</w:t>
            </w:r>
            <w:r>
              <w:rPr>
                <w:rFonts w:cs="Arial"/>
                <w:sz w:val="20"/>
                <w:szCs w:val="20"/>
              </w:rPr>
              <w:t xml:space="preserve"> volt-e – nem COSME Program keretében – olyan egyedi bírálatra benyújtott készfizető kezességvállalási kérelme, melynek ügyében a Garantiqa a kérelmezettnél alacsonyabb mértékű készfizető kezességvállalásra tett ajánlatot, vagy a kezességvállalását szerződéskötési feltétel teljesítéséhez kötötte, és az ajánlat elfogadására vagy a szerződéskötési feltétel teljesítésére nyitva álló határidő az új kérelem benyújtásáig még nem telt el, </w:t>
            </w:r>
            <w:r w:rsidRPr="00AB24FA">
              <w:rPr>
                <w:rFonts w:cs="Arial"/>
                <w:sz w:val="20"/>
                <w:szCs w:val="20"/>
              </w:rPr>
              <w:t>és a hitelintézet az ajánlatot nem fogadta el, a feltételt pedig nem teljesítette, kivéve, ha a kezességvállalási kérelem olyan ügylet kiváltására irányul, amelyhez a Garantiqa készfizető kezessége kapcsolódik és a Garantiqa kitettsége az adós ügyleteihez kapcsolódóan nem nő</w:t>
            </w:r>
          </w:p>
        </w:tc>
        <w:tc>
          <w:tcPr>
            <w:tcW w:w="2268" w:type="dxa"/>
            <w:vMerge/>
          </w:tcPr>
          <w:p w14:paraId="19AAA4AD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383A2A8B" w14:textId="77777777" w:rsidTr="00036008">
        <w:trPr>
          <w:trHeight w:val="283"/>
        </w:trPr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14:paraId="32186404" w14:textId="126EDBF6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5327" w:type="dxa"/>
            <w:vMerge/>
            <w:tcBorders>
              <w:bottom w:val="nil"/>
            </w:tcBorders>
            <w:shd w:val="clear" w:color="auto" w:fill="auto"/>
          </w:tcPr>
          <w:p w14:paraId="6CC1B382" w14:textId="77777777" w:rsidR="00036008" w:rsidRPr="00C84A67" w:rsidRDefault="00036008" w:rsidP="00FD2A87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tcBorders>
              <w:bottom w:val="single" w:sz="4" w:space="0" w:color="auto"/>
            </w:tcBorders>
            <w:shd w:val="clear" w:color="auto" w:fill="auto"/>
          </w:tcPr>
          <w:p w14:paraId="5E107C0F" w14:textId="77777777" w:rsidR="00036008" w:rsidRPr="00C84A67" w:rsidRDefault="00036008" w:rsidP="00FD2A87">
            <w:pPr>
              <w:spacing w:before="80" w:after="80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ügyfél a mérlegadatok alapján elvégezett adósminősítés alapján garanciaképes-e 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F45EA4B" w14:textId="77777777" w:rsidR="00036008" w:rsidRPr="004344E9" w:rsidRDefault="00036008" w:rsidP="00FD2A87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4D59E32E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2A7EF488" w14:textId="0CE89769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5327" w:type="dxa"/>
            <w:tcBorders>
              <w:top w:val="nil"/>
              <w:bottom w:val="nil"/>
            </w:tcBorders>
            <w:shd w:val="clear" w:color="auto" w:fill="auto"/>
          </w:tcPr>
          <w:p w14:paraId="6377DDAC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087FE847" w14:textId="2BAE2BF7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4344E9">
              <w:rPr>
                <w:rFonts w:cs="Arial"/>
                <w:sz w:val="20"/>
                <w:szCs w:val="20"/>
              </w:rPr>
              <w:t>mekkora összegű a Zrt. ügyféllel szemben</w:t>
            </w:r>
            <w:r>
              <w:rPr>
                <w:rFonts w:cs="Arial"/>
                <w:sz w:val="20"/>
                <w:szCs w:val="20"/>
              </w:rPr>
              <w:t>i,</w:t>
            </w:r>
            <w:r w:rsidRPr="004344E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 lezárult Garantiqa Krízis Garanciaprogramban</w:t>
            </w:r>
            <w:r w:rsidRPr="004344E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és a jelenlegi Krízis 2 Garanciaprogramban, a Széchenyi Kártya Program MAX / Széchenyi Kártya Program MAX+ keretében, valamint a </w:t>
            </w:r>
            <w:r w:rsidRPr="00F94EBA">
              <w:rPr>
                <w:rFonts w:cs="Arial"/>
                <w:sz w:val="20"/>
                <w:szCs w:val="20"/>
              </w:rPr>
              <w:t>Garantiqa Krízis Garanciaprogramok ún. KIVEZETŐ hiteléhez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344E9">
              <w:rPr>
                <w:rFonts w:cs="Arial"/>
                <w:sz w:val="20"/>
                <w:szCs w:val="20"/>
              </w:rPr>
              <w:t>együttműködési megállapodás keretében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344E9">
              <w:rPr>
                <w:rFonts w:cs="Arial"/>
                <w:sz w:val="20"/>
                <w:szCs w:val="20"/>
              </w:rPr>
              <w:t>vállalt kitettsége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053016">
              <w:rPr>
                <w:rFonts w:cs="Arial"/>
                <w:sz w:val="20"/>
                <w:szCs w:val="20"/>
              </w:rPr>
              <w:t xml:space="preserve">készfizető kezességének </w:t>
            </w:r>
            <w:r>
              <w:rPr>
                <w:rFonts w:cs="Arial"/>
                <w:sz w:val="20"/>
                <w:szCs w:val="20"/>
              </w:rPr>
              <w:t>együttes összege)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E39F10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0F163689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0C6D48A9" w14:textId="331D4421" w:rsidR="00036008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5327" w:type="dxa"/>
            <w:tcBorders>
              <w:top w:val="nil"/>
            </w:tcBorders>
            <w:shd w:val="clear" w:color="auto" w:fill="auto"/>
          </w:tcPr>
          <w:p w14:paraId="578932EA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45732BB3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4344E9">
              <w:rPr>
                <w:rFonts w:cs="Arial"/>
                <w:sz w:val="20"/>
                <w:szCs w:val="20"/>
              </w:rPr>
              <w:t>mekkora összegű a Zrt. ügyféllel szemben</w:t>
            </w:r>
            <w:r>
              <w:rPr>
                <w:rFonts w:cs="Arial"/>
                <w:sz w:val="20"/>
                <w:szCs w:val="20"/>
              </w:rPr>
              <w:t>i</w:t>
            </w:r>
            <w:r w:rsidDel="006603F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Természetes személy készfizető kezessége melletti folyószámla és forgóeszköz ügyletekhez vállalt készfizető kezességének együttes összege</w:t>
            </w:r>
          </w:p>
        </w:tc>
        <w:tc>
          <w:tcPr>
            <w:tcW w:w="2268" w:type="dxa"/>
            <w:tcBorders>
              <w:top w:val="nil"/>
            </w:tcBorders>
          </w:tcPr>
          <w:p w14:paraId="65F1FA24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0AF6CA37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0CFC62D6" w14:textId="1D14D448" w:rsidR="00036008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DF5A3A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5327" w:type="dxa"/>
            <w:shd w:val="clear" w:color="auto" w:fill="auto"/>
          </w:tcPr>
          <w:p w14:paraId="49685A1F" w14:textId="241BA13D" w:rsidR="00036008" w:rsidRPr="00F94EBA" w:rsidRDefault="00036008" w:rsidP="00FD2A87">
            <w:pPr>
              <w:spacing w:before="120" w:after="80"/>
              <w:jc w:val="both"/>
              <w:rPr>
                <w:rFonts w:cs="Arial"/>
                <w:sz w:val="20"/>
                <w:szCs w:val="20"/>
              </w:rPr>
            </w:pPr>
            <w:r w:rsidRPr="00F94EBA">
              <w:rPr>
                <w:rFonts w:cs="Arial"/>
                <w:sz w:val="20"/>
                <w:szCs w:val="20"/>
              </w:rPr>
              <w:t xml:space="preserve"> Az I.a) és I.b) pont alatti, </w:t>
            </w:r>
            <w:r>
              <w:rPr>
                <w:rFonts w:cs="Arial"/>
                <w:sz w:val="20"/>
                <w:szCs w:val="20"/>
              </w:rPr>
              <w:t xml:space="preserve">megállapodás keretében és egyedi bírálatra </w:t>
            </w:r>
            <w:r w:rsidRPr="00F94EBA">
              <w:rPr>
                <w:rFonts w:cs="Arial"/>
                <w:sz w:val="20"/>
                <w:szCs w:val="20"/>
              </w:rPr>
              <w:t>benyújtott hiteltermékekhez a</w:t>
            </w:r>
            <w:r>
              <w:rPr>
                <w:rFonts w:cs="Arial"/>
                <w:sz w:val="20"/>
                <w:szCs w:val="20"/>
              </w:rPr>
              <w:t xml:space="preserve"> Garantiqa Krízis Granciaprogram Investment 2 Hitelgarancia keretében</w:t>
            </w:r>
            <w:r w:rsidRPr="00F94EBA">
              <w:rPr>
                <w:rFonts w:cs="Arial"/>
                <w:sz w:val="20"/>
                <w:szCs w:val="20"/>
              </w:rPr>
              <w:t xml:space="preserve"> igényelt kezesség esetén)</w:t>
            </w:r>
          </w:p>
          <w:p w14:paraId="435641CF" w14:textId="77777777" w:rsidR="00036008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Közlemény 2.1. szakasza alapján igényelt kezesség esetén.</w:t>
            </w:r>
          </w:p>
        </w:tc>
        <w:tc>
          <w:tcPr>
            <w:tcW w:w="5550" w:type="dxa"/>
            <w:shd w:val="clear" w:color="auto" w:fill="auto"/>
          </w:tcPr>
          <w:p w14:paraId="5F278747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mekkora összegű a Zrt. által az ügyfél részére a Közlemény 2.1. szakasza alapján nyújtott támogatás együttes összege </w:t>
            </w:r>
          </w:p>
        </w:tc>
        <w:tc>
          <w:tcPr>
            <w:tcW w:w="2268" w:type="dxa"/>
            <w:vAlign w:val="center"/>
          </w:tcPr>
          <w:p w14:paraId="2DCF7636" w14:textId="77777777" w:rsidR="00036008" w:rsidRPr="004344E9" w:rsidRDefault="00036008" w:rsidP="00FD2A87">
            <w:pPr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50F32">
              <w:rPr>
                <w:rFonts w:cs="Arial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F3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82460">
              <w:rPr>
                <w:rFonts w:cs="Arial"/>
                <w:sz w:val="22"/>
                <w:szCs w:val="22"/>
              </w:rPr>
            </w:r>
            <w:r w:rsidR="00A82460">
              <w:rPr>
                <w:rFonts w:cs="Arial"/>
                <w:sz w:val="22"/>
                <w:szCs w:val="22"/>
              </w:rPr>
              <w:fldChar w:fldCharType="separate"/>
            </w:r>
            <w:r w:rsidRPr="00750F3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36008" w:rsidRPr="00C84A67" w14:paraId="6D6E3234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38B8563B" w14:textId="508FFBBB" w:rsidR="00036008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DF5A3A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5327" w:type="dxa"/>
            <w:shd w:val="clear" w:color="auto" w:fill="auto"/>
          </w:tcPr>
          <w:p w14:paraId="12D0DC65" w14:textId="77777777" w:rsidR="00036008" w:rsidRPr="0022237B" w:rsidRDefault="00036008" w:rsidP="00FD2A87">
            <w:pPr>
              <w:spacing w:before="120" w:after="80"/>
              <w:jc w:val="both"/>
              <w:rPr>
                <w:rFonts w:cs="Arial"/>
                <w:sz w:val="20"/>
                <w:szCs w:val="20"/>
              </w:rPr>
            </w:pPr>
            <w:r w:rsidRPr="0022237B">
              <w:rPr>
                <w:rFonts w:cs="Arial"/>
                <w:sz w:val="20"/>
                <w:szCs w:val="20"/>
              </w:rPr>
              <w:t>Széchenyi Kártya Program Max+ hiteltermékekhez)</w:t>
            </w:r>
          </w:p>
          <w:p w14:paraId="71A3C2B0" w14:textId="77777777" w:rsidR="00036008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  <w:r w:rsidRPr="0022237B">
              <w:rPr>
                <w:rFonts w:cs="Arial"/>
                <w:sz w:val="20"/>
                <w:szCs w:val="20"/>
              </w:rPr>
              <w:t>(de minimis támogatási konstrukcióban igényelt kezesség esetén)</w:t>
            </w:r>
          </w:p>
        </w:tc>
        <w:tc>
          <w:tcPr>
            <w:tcW w:w="5550" w:type="dxa"/>
            <w:shd w:val="clear" w:color="auto" w:fill="auto"/>
          </w:tcPr>
          <w:p w14:paraId="3270DC64" w14:textId="77777777" w:rsidR="00036008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4344E9">
              <w:rPr>
                <w:rFonts w:cs="Arial"/>
                <w:sz w:val="20"/>
                <w:szCs w:val="20"/>
              </w:rPr>
              <w:t>mekkora összegű az ügyfél részére a Zrt. által nyújtott de minimis és/vagy agrár de minimis támogatás összege</w:t>
            </w:r>
          </w:p>
        </w:tc>
        <w:tc>
          <w:tcPr>
            <w:tcW w:w="2268" w:type="dxa"/>
            <w:vAlign w:val="center"/>
          </w:tcPr>
          <w:p w14:paraId="039E5D4E" w14:textId="77777777" w:rsidR="00036008" w:rsidRPr="00750F32" w:rsidRDefault="00036008" w:rsidP="00FD2A87">
            <w:pPr>
              <w:spacing w:before="12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0F32">
              <w:rPr>
                <w:rFonts w:cs="Arial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F3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82460">
              <w:rPr>
                <w:rFonts w:cs="Arial"/>
                <w:sz w:val="22"/>
                <w:szCs w:val="22"/>
              </w:rPr>
            </w:r>
            <w:r w:rsidR="00A82460">
              <w:rPr>
                <w:rFonts w:cs="Arial"/>
                <w:sz w:val="22"/>
                <w:szCs w:val="22"/>
              </w:rPr>
              <w:fldChar w:fldCharType="separate"/>
            </w:r>
            <w:r w:rsidRPr="00750F32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3788EFEC" w14:textId="77777777" w:rsidR="00DE239B" w:rsidRDefault="00DE239B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14:paraId="0717FADD" w14:textId="77777777" w:rsidR="006213CB" w:rsidRDefault="00CF299E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  <w:r w:rsidRPr="001B625C">
        <w:rPr>
          <w:rFonts w:cs="Arial"/>
          <w:sz w:val="22"/>
          <w:szCs w:val="22"/>
        </w:rPr>
        <w:t xml:space="preserve">Kelt: </w:t>
      </w:r>
      <w:bookmarkStart w:id="4" w:name="Szöveg4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4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4"/>
    </w:p>
    <w:p w14:paraId="4AC8D1C2" w14:textId="77777777" w:rsidR="0022237B" w:rsidRDefault="0022237B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14:paraId="3DFFA33D" w14:textId="361E7DB1" w:rsidR="00CF299E" w:rsidRDefault="007F00EE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1326226C" w14:textId="77777777" w:rsidR="0014412D" w:rsidRPr="001B625C" w:rsidRDefault="0014412D" w:rsidP="0014412D">
      <w:pPr>
        <w:tabs>
          <w:tab w:val="center" w:pos="6120"/>
        </w:tabs>
        <w:spacing w:before="80" w:after="80"/>
        <w:jc w:val="both"/>
        <w:rPr>
          <w:rFonts w:cs="Arial"/>
          <w:sz w:val="22"/>
          <w:szCs w:val="22"/>
        </w:rPr>
      </w:pPr>
      <w:bookmarkStart w:id="5" w:name="Szöveg5"/>
      <w:r w:rsidRPr="001B625C">
        <w:rPr>
          <w:rFonts w:cs="Arial"/>
          <w:sz w:val="22"/>
          <w:szCs w:val="22"/>
        </w:rPr>
        <w:tab/>
      </w:r>
      <w:r w:rsidRPr="001B625C">
        <w:rPr>
          <w:rFonts w:cs="Arial"/>
          <w:sz w:val="22"/>
          <w:szCs w:val="22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Pr="001B625C">
        <w:rPr>
          <w:rFonts w:cs="Arial"/>
          <w:sz w:val="22"/>
          <w:szCs w:val="22"/>
        </w:rPr>
        <w:instrText xml:space="preserve"> FORMTEXT </w:instrText>
      </w:r>
      <w:r w:rsidRPr="001B625C">
        <w:rPr>
          <w:rFonts w:cs="Arial"/>
          <w:sz w:val="22"/>
          <w:szCs w:val="22"/>
        </w:rPr>
      </w:r>
      <w:r w:rsidRPr="001B625C">
        <w:rPr>
          <w:rFonts w:cs="Arial"/>
          <w:sz w:val="22"/>
          <w:szCs w:val="22"/>
        </w:rPr>
        <w:fldChar w:fldCharType="separate"/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sz w:val="22"/>
          <w:szCs w:val="22"/>
        </w:rPr>
        <w:fldChar w:fldCharType="end"/>
      </w:r>
      <w:bookmarkEnd w:id="5"/>
    </w:p>
    <w:p w14:paraId="4ABE94FD" w14:textId="17A1D2BE" w:rsidR="00580E12" w:rsidRPr="001B625C" w:rsidRDefault="0014412D" w:rsidP="0022237B">
      <w:pPr>
        <w:tabs>
          <w:tab w:val="center" w:pos="6120"/>
        </w:tabs>
        <w:spacing w:before="80" w:after="80"/>
        <w:jc w:val="both"/>
        <w:rPr>
          <w:rFonts w:cs="Arial"/>
          <w:sz w:val="22"/>
          <w:szCs w:val="22"/>
        </w:rPr>
      </w:pPr>
      <w:r w:rsidRPr="001B625C">
        <w:rPr>
          <w:rFonts w:cs="Arial"/>
          <w:sz w:val="22"/>
          <w:szCs w:val="22"/>
        </w:rPr>
        <w:tab/>
      </w:r>
      <w:r w:rsidR="00CF299E" w:rsidRPr="001B625C">
        <w:rPr>
          <w:rFonts w:cs="Arial"/>
          <w:sz w:val="22"/>
          <w:szCs w:val="22"/>
        </w:rPr>
        <w:t>az ügyfél (cégszerű) aláírása</w:t>
      </w:r>
    </w:p>
    <w:p w14:paraId="09963536" w14:textId="19779F92" w:rsidR="00D05ED8" w:rsidRDefault="006213CB" w:rsidP="00CA30C9">
      <w:pPr>
        <w:tabs>
          <w:tab w:val="left" w:pos="900"/>
          <w:tab w:val="left" w:pos="5040"/>
        </w:tabs>
        <w:spacing w:before="80" w:after="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80E12" w:rsidRPr="001B625C">
        <w:rPr>
          <w:rFonts w:cs="Arial"/>
          <w:sz w:val="22"/>
          <w:szCs w:val="22"/>
        </w:rPr>
        <w:t>az ügyfél neve:</w:t>
      </w:r>
      <w:bookmarkStart w:id="6" w:name="Szöveg6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6"/>
    </w:p>
    <w:p w14:paraId="62840EF0" w14:textId="77777777" w:rsidR="00D05ED8" w:rsidRPr="001B625C" w:rsidRDefault="00D05ED8" w:rsidP="00CA30C9">
      <w:pPr>
        <w:tabs>
          <w:tab w:val="left" w:pos="900"/>
          <w:tab w:val="left" w:pos="5040"/>
        </w:tabs>
        <w:spacing w:before="80" w:after="80"/>
        <w:rPr>
          <w:rFonts w:cs="Arial"/>
          <w:sz w:val="22"/>
          <w:szCs w:val="22"/>
        </w:rPr>
      </w:pPr>
    </w:p>
    <w:sectPr w:rsidR="00D05ED8" w:rsidRPr="001B625C" w:rsidSect="00551BE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5" w:right="1417" w:bottom="993" w:left="1417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30FE1" w14:textId="77777777" w:rsidR="002B68DC" w:rsidRDefault="002B68DC">
      <w:r>
        <w:separator/>
      </w:r>
    </w:p>
  </w:endnote>
  <w:endnote w:type="continuationSeparator" w:id="0">
    <w:p w14:paraId="5EB10159" w14:textId="77777777" w:rsidR="002B68DC" w:rsidRDefault="002B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6A71" w14:textId="77777777" w:rsidR="00AA7759" w:rsidRDefault="00AA7759" w:rsidP="004231C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2671B3D" w14:textId="77777777" w:rsidR="00AA7759" w:rsidRDefault="00AA775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59B6E" w14:textId="77777777" w:rsidR="00AA7759" w:rsidRDefault="00AA7759" w:rsidP="004231C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C7907">
      <w:rPr>
        <w:rStyle w:val="Oldalszm"/>
        <w:noProof/>
      </w:rPr>
      <w:t>4</w:t>
    </w:r>
    <w:r>
      <w:rPr>
        <w:rStyle w:val="Oldalszm"/>
      </w:rPr>
      <w:fldChar w:fldCharType="end"/>
    </w:r>
  </w:p>
  <w:p w14:paraId="4D08A819" w14:textId="77777777" w:rsidR="00AA7759" w:rsidRPr="00B40F50" w:rsidRDefault="00AA7759" w:rsidP="00A125B4">
    <w:pPr>
      <w:pStyle w:val="llb"/>
      <w:rPr>
        <w:sz w:val="16"/>
        <w:szCs w:val="16"/>
      </w:rPr>
    </w:pPr>
    <w:r w:rsidRPr="00B40F50">
      <w:rPr>
        <w:rFonts w:cs="Arial"/>
        <w:color w:val="000000"/>
        <w:sz w:val="16"/>
        <w:szCs w:val="16"/>
      </w:rPr>
      <w:t xml:space="preserve">EIK </w:t>
    </w:r>
    <w:r w:rsidR="00016E53">
      <w:rPr>
        <w:rFonts w:cs="Arial"/>
        <w:color w:val="000000"/>
        <w:sz w:val="16"/>
        <w:szCs w:val="16"/>
      </w:rPr>
      <w:t xml:space="preserve">KRÍZIS </w:t>
    </w:r>
    <w:r w:rsidRPr="00B40F50">
      <w:rPr>
        <w:rFonts w:cs="Arial"/>
        <w:color w:val="000000"/>
        <w:sz w:val="16"/>
        <w:szCs w:val="16"/>
      </w:rPr>
      <w:t>nyilatkozat - ADÓS</w:t>
    </w:r>
  </w:p>
  <w:p w14:paraId="60259874" w14:textId="77777777" w:rsidR="00AA7759" w:rsidRDefault="00AA775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2ADD6" w14:textId="77777777" w:rsidR="00433D46" w:rsidRDefault="00433D4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1C7907">
      <w:rPr>
        <w:noProof/>
      </w:rPr>
      <w:t>1</w:t>
    </w:r>
    <w:r>
      <w:fldChar w:fldCharType="end"/>
    </w:r>
  </w:p>
  <w:p w14:paraId="79C3E074" w14:textId="77777777" w:rsidR="00016E53" w:rsidRDefault="00016E53" w:rsidP="00016E53">
    <w:pPr>
      <w:pStyle w:val="llb"/>
      <w:pBdr>
        <w:top w:val="single" w:sz="4" w:space="0" w:color="auto"/>
      </w:pBdr>
      <w:rPr>
        <w:rFonts w:cs="Arial"/>
        <w:color w:val="000000"/>
        <w:sz w:val="18"/>
      </w:rPr>
    </w:pPr>
    <w:r>
      <w:rPr>
        <w:rFonts w:cs="Arial"/>
        <w:color w:val="000000"/>
        <w:sz w:val="18"/>
      </w:rPr>
      <w:t>1082 Budapest, Kisfaludy u. 32.</w:t>
    </w:r>
  </w:p>
  <w:p w14:paraId="6A86A9C4" w14:textId="77777777" w:rsidR="00016E53" w:rsidRDefault="00016E53" w:rsidP="00016E53">
    <w:pPr>
      <w:pStyle w:val="llb"/>
      <w:rPr>
        <w:rFonts w:cs="Arial"/>
        <w:color w:val="000000"/>
        <w:sz w:val="18"/>
      </w:rPr>
    </w:pPr>
    <w:r>
      <w:rPr>
        <w:rFonts w:cs="Arial"/>
        <w:color w:val="000000"/>
        <w:sz w:val="18"/>
      </w:rPr>
      <w:t>t: 36 1 4440-100, f: 36 1 4440-295</w:t>
    </w:r>
  </w:p>
  <w:p w14:paraId="4B2BA622" w14:textId="77777777" w:rsidR="00016E53" w:rsidRDefault="00A82460" w:rsidP="00016E53">
    <w:pPr>
      <w:pStyle w:val="llb"/>
    </w:pPr>
    <w:hyperlink r:id="rId1" w:history="1">
      <w:r w:rsidR="00016E53">
        <w:rPr>
          <w:rStyle w:val="Hiperhivatkozs"/>
          <w:rFonts w:cs="Arial"/>
          <w:color w:val="000000"/>
          <w:sz w:val="18"/>
        </w:rPr>
        <w:t>info@garantiqa.hu</w:t>
      </w:r>
    </w:hyperlink>
    <w:r w:rsidR="00016E53">
      <w:rPr>
        <w:rFonts w:cs="Arial"/>
        <w:color w:val="000000"/>
        <w:sz w:val="18"/>
      </w:rPr>
      <w:t xml:space="preserve">, </w:t>
    </w:r>
    <w:hyperlink r:id="rId2" w:history="1">
      <w:r w:rsidR="00016E53">
        <w:rPr>
          <w:rStyle w:val="Hiperhivatkozs"/>
          <w:rFonts w:cs="Arial"/>
          <w:color w:val="000000"/>
          <w:sz w:val="18"/>
        </w:rPr>
        <w:t>www.garantiqa.hu</w:t>
      </w:r>
    </w:hyperlink>
  </w:p>
  <w:p w14:paraId="64914FB3" w14:textId="77777777" w:rsidR="00AA7759" w:rsidRDefault="00AA7759" w:rsidP="00B40F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4BF80" w14:textId="77777777" w:rsidR="002B68DC" w:rsidRDefault="002B68DC">
      <w:r>
        <w:separator/>
      </w:r>
    </w:p>
  </w:footnote>
  <w:footnote w:type="continuationSeparator" w:id="0">
    <w:p w14:paraId="7B8A622A" w14:textId="77777777" w:rsidR="002B68DC" w:rsidRDefault="002B68DC">
      <w:r>
        <w:continuationSeparator/>
      </w:r>
    </w:p>
  </w:footnote>
  <w:footnote w:id="1">
    <w:p w14:paraId="55BFFAE2" w14:textId="77777777" w:rsidR="00036008" w:rsidRPr="00983B3C" w:rsidRDefault="00036008" w:rsidP="00CF7872">
      <w:pPr>
        <w:pStyle w:val="Lbjegyzetszveg"/>
        <w:ind w:left="180"/>
        <w:rPr>
          <w:rFonts w:ascii="Arial" w:hAnsi="Arial" w:cs="Arial"/>
          <w:sz w:val="18"/>
          <w:szCs w:val="18"/>
          <w:lang w:val="hu-HU"/>
        </w:rPr>
      </w:pPr>
      <w:r w:rsidRPr="00983B3C">
        <w:rPr>
          <w:rStyle w:val="Lbjegyzet-hivatkozs"/>
          <w:sz w:val="18"/>
          <w:szCs w:val="18"/>
        </w:rPr>
        <w:footnoteRef/>
      </w:r>
      <w:r w:rsidRPr="00983B3C">
        <w:rPr>
          <w:sz w:val="18"/>
          <w:szCs w:val="18"/>
        </w:rPr>
        <w:t xml:space="preserve"> </w:t>
      </w:r>
      <w:r w:rsidRPr="00983B3C">
        <w:rPr>
          <w:rFonts w:ascii="Arial" w:hAnsi="Arial" w:cs="Arial"/>
          <w:sz w:val="18"/>
          <w:szCs w:val="18"/>
          <w:u w:val="single"/>
          <w:lang w:val="hu-HU"/>
        </w:rPr>
        <w:t>Kötelező Kezes</w:t>
      </w:r>
      <w:r w:rsidRPr="00983B3C">
        <w:rPr>
          <w:rFonts w:ascii="Arial" w:hAnsi="Arial" w:cs="Arial"/>
          <w:sz w:val="18"/>
          <w:szCs w:val="18"/>
          <w:lang w:val="hu-HU"/>
        </w:rPr>
        <w:t xml:space="preserve">: </w:t>
      </w: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983B3C">
        <w:rPr>
          <w:rFonts w:ascii="Arial" w:hAnsi="Arial" w:cs="Arial"/>
          <w:sz w:val="18"/>
          <w:szCs w:val="18"/>
          <w:lang w:val="hu-HU"/>
        </w:rPr>
        <w:t xml:space="preserve">Zrt. 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983B3C">
        <w:rPr>
          <w:rFonts w:ascii="Arial" w:hAnsi="Arial" w:cs="Arial"/>
          <w:sz w:val="18"/>
          <w:szCs w:val="18"/>
          <w:lang w:val="hu-HU"/>
        </w:rPr>
        <w:t xml:space="preserve">gyüttműködési megállapodások keretében létrejött hitelhez, garanciához </w:t>
      </w:r>
      <w:r>
        <w:rPr>
          <w:rFonts w:ascii="Arial" w:hAnsi="Arial" w:cs="Arial"/>
          <w:sz w:val="18"/>
          <w:szCs w:val="18"/>
          <w:lang w:val="hu-HU"/>
        </w:rPr>
        <w:t xml:space="preserve">és pénzügyi lízinghez </w:t>
      </w:r>
      <w:r w:rsidRPr="00983B3C">
        <w:rPr>
          <w:rFonts w:ascii="Arial" w:hAnsi="Arial" w:cs="Arial"/>
          <w:sz w:val="18"/>
          <w:szCs w:val="18"/>
          <w:lang w:val="hu-HU"/>
        </w:rPr>
        <w:t xml:space="preserve">kapcsolódó készfizető kezességvállalásról szóló </w:t>
      </w:r>
      <w:r>
        <w:rPr>
          <w:rFonts w:ascii="Arial" w:hAnsi="Arial" w:cs="Arial"/>
          <w:sz w:val="18"/>
          <w:szCs w:val="18"/>
          <w:lang w:val="hu-HU"/>
        </w:rPr>
        <w:t>ü</w:t>
      </w:r>
      <w:r w:rsidRPr="00983B3C">
        <w:rPr>
          <w:rFonts w:ascii="Arial" w:hAnsi="Arial" w:cs="Arial"/>
          <w:sz w:val="18"/>
          <w:szCs w:val="18"/>
          <w:lang w:val="hu-HU"/>
        </w:rPr>
        <w:t>zletszabályzata</w:t>
      </w:r>
      <w:r>
        <w:rPr>
          <w:rFonts w:ascii="Arial" w:hAnsi="Arial" w:cs="Arial"/>
          <w:sz w:val="18"/>
          <w:szCs w:val="18"/>
          <w:lang w:val="hu-HU"/>
        </w:rPr>
        <w:t xml:space="preserve">, illetve a pénzügyi intézmény és a Zrt. között </w:t>
      </w:r>
      <w:r>
        <w:rPr>
          <w:rFonts w:cs="Arial"/>
          <w:sz w:val="22"/>
          <w:szCs w:val="22"/>
        </w:rPr>
        <w:t xml:space="preserve">a </w:t>
      </w:r>
      <w:r w:rsidRPr="00F07E6E">
        <w:rPr>
          <w:rFonts w:ascii="Arial" w:hAnsi="Arial" w:cs="Arial"/>
          <w:sz w:val="18"/>
          <w:szCs w:val="18"/>
        </w:rPr>
        <w:t>Garantiqa</w:t>
      </w:r>
      <w:r>
        <w:rPr>
          <w:rFonts w:cs="Arial"/>
          <w:sz w:val="22"/>
          <w:szCs w:val="22"/>
        </w:rPr>
        <w:t xml:space="preserve"> </w:t>
      </w:r>
      <w:r w:rsidRPr="00CF7872">
        <w:rPr>
          <w:rFonts w:ascii="Arial" w:hAnsi="Arial" w:cs="Arial"/>
          <w:sz w:val="18"/>
          <w:szCs w:val="18"/>
        </w:rPr>
        <w:t xml:space="preserve">Krízis Garanciaprogram </w:t>
      </w:r>
      <w:r>
        <w:rPr>
          <w:rFonts w:ascii="Arial" w:hAnsi="Arial" w:cs="Arial"/>
          <w:sz w:val="18"/>
          <w:szCs w:val="18"/>
        </w:rPr>
        <w:t xml:space="preserve">és Garantiqa  Krízis 2 Garanciaprogram és a Széchenyi Kártya Program MAX </w:t>
      </w:r>
      <w:r w:rsidRPr="00CF7872">
        <w:rPr>
          <w:rFonts w:ascii="Arial" w:hAnsi="Arial" w:cs="Arial"/>
          <w:sz w:val="18"/>
          <w:szCs w:val="18"/>
        </w:rPr>
        <w:t>keretében nyújtott készfizető kezességvállalásról szóló Együttműködési Megállapodásban</w:t>
      </w:r>
      <w:r>
        <w:rPr>
          <w:rFonts w:ascii="Arial" w:hAnsi="Arial" w:cs="Arial"/>
          <w:sz w:val="18"/>
          <w:szCs w:val="18"/>
          <w:lang w:val="hu-HU"/>
        </w:rPr>
        <w:t xml:space="preserve"> foglaltak </w:t>
      </w:r>
      <w:r w:rsidRPr="00983B3C">
        <w:rPr>
          <w:rFonts w:ascii="Arial" w:hAnsi="Arial" w:cs="Arial"/>
          <w:sz w:val="18"/>
          <w:szCs w:val="18"/>
          <w:lang w:val="hu-HU"/>
        </w:rPr>
        <w:t xml:space="preserve">szerint </w:t>
      </w:r>
      <w:r>
        <w:rPr>
          <w:rFonts w:ascii="Arial" w:hAnsi="Arial" w:cs="Arial"/>
          <w:sz w:val="18"/>
          <w:szCs w:val="18"/>
        </w:rPr>
        <w:t>a Természetes személy készfizető kezességvállalásával biztosított folyószámlahitel/ forgóeszköz-hitel/ beruházási hitel</w:t>
      </w:r>
      <w:r w:rsidRPr="00983B3C">
        <w:rPr>
          <w:rFonts w:ascii="Arial" w:hAnsi="Arial" w:cs="Arial"/>
          <w:sz w:val="18"/>
          <w:szCs w:val="18"/>
        </w:rPr>
        <w:t xml:space="preserve"> esetén, - kötelező jelleggel - sor kerül(het) meghatározott jellemzőkkel rendelkező természetes személy(ek) készfizető kezesként történő bevonására.</w:t>
      </w:r>
    </w:p>
    <w:p w14:paraId="41088419" w14:textId="77777777" w:rsidR="00036008" w:rsidRPr="00EE4BBC" w:rsidRDefault="00036008">
      <w:pPr>
        <w:pStyle w:val="Lbjegyzetszveg"/>
        <w:rPr>
          <w:lang w:val="hu-H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9A62" w14:textId="0F9536E1" w:rsidR="00AA7759" w:rsidRPr="00E82D51" w:rsidRDefault="00551BE9" w:rsidP="00551BE9">
    <w:pPr>
      <w:pStyle w:val="lfej"/>
      <w:tabs>
        <w:tab w:val="clear" w:pos="4536"/>
        <w:tab w:val="clear" w:pos="9072"/>
        <w:tab w:val="right" w:pos="9000"/>
      </w:tabs>
      <w:rPr>
        <w:sz w:val="18"/>
        <w:szCs w:val="18"/>
      </w:rPr>
    </w:pPr>
    <w:r>
      <w:rPr>
        <w:noProof/>
      </w:rPr>
      <w:t xml:space="preserve"> Érvényes: </w:t>
    </w:r>
    <w:r w:rsidR="0022237B">
      <w:rPr>
        <w:noProof/>
      </w:rPr>
      <w:t>2024.03.</w:t>
    </w:r>
    <w:r w:rsidR="00EF4E8D">
      <w:rPr>
        <w:noProof/>
      </w:rPr>
      <w:t>18-tól</w:t>
    </w:r>
    <w:r w:rsidR="005005D1" w:rsidRPr="00062CDF">
      <w:rPr>
        <w:noProof/>
      </w:rPr>
      <w:drawing>
        <wp:inline distT="0" distB="0" distL="0" distR="0" wp14:anchorId="26419E88" wp14:editId="3E6B9316">
          <wp:extent cx="1729105" cy="668655"/>
          <wp:effectExtent l="0" t="0" r="0" b="0"/>
          <wp:docPr id="1" name="Kép 1" descr="G:\Jogi_Részleg\KERÉK MÁTÉ\LOGÓK\Garantiqa_Hitelgarancia_Zrt_logos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G:\Jogi_Részleg\KERÉK MÁTÉ\LOGÓK\Garantiqa_Hitelgarancia_Zrt_logos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D6487" w14:textId="77777777" w:rsidR="00ED4AEA" w:rsidRDefault="00ED4AEA" w:rsidP="00B40F50">
    <w:pPr>
      <w:pStyle w:val="lfej"/>
      <w:tabs>
        <w:tab w:val="clear" w:pos="4536"/>
        <w:tab w:val="clear" w:pos="9072"/>
        <w:tab w:val="right" w:pos="9639"/>
      </w:tabs>
      <w:rPr>
        <w:rFonts w:cs="Arial"/>
      </w:rPr>
    </w:pPr>
  </w:p>
  <w:p w14:paraId="5A76594C" w14:textId="78D06CA8" w:rsidR="006213CB" w:rsidRDefault="00551BE9" w:rsidP="00B40F50">
    <w:pPr>
      <w:pStyle w:val="lfej"/>
      <w:tabs>
        <w:tab w:val="clear" w:pos="4536"/>
        <w:tab w:val="clear" w:pos="9072"/>
        <w:tab w:val="right" w:pos="9639"/>
      </w:tabs>
      <w:rPr>
        <w:noProof/>
      </w:rPr>
    </w:pPr>
    <w:r>
      <w:rPr>
        <w:noProof/>
      </w:rPr>
      <w:t xml:space="preserve">Érvényes: </w:t>
    </w:r>
    <w:r w:rsidR="0022237B">
      <w:rPr>
        <w:noProof/>
      </w:rPr>
      <w:t>2024.03.</w:t>
    </w:r>
    <w:r w:rsidR="00EF4E8D">
      <w:rPr>
        <w:noProof/>
      </w:rPr>
      <w:t>18-tól</w:t>
    </w:r>
    <w:r w:rsidR="006213CB">
      <w:rPr>
        <w:noProof/>
      </w:rPr>
      <w:tab/>
    </w:r>
    <w:r w:rsidR="006213CB">
      <w:rPr>
        <w:noProof/>
      </w:rPr>
      <w:tab/>
    </w:r>
    <w:r w:rsidR="005005D1" w:rsidRPr="00062CDF">
      <w:rPr>
        <w:noProof/>
      </w:rPr>
      <w:drawing>
        <wp:inline distT="0" distB="0" distL="0" distR="0" wp14:anchorId="3FF67800" wp14:editId="6D667D00">
          <wp:extent cx="1729105" cy="668655"/>
          <wp:effectExtent l="0" t="0" r="0" b="0"/>
          <wp:docPr id="2" name="Kép 1" descr="G:\Jogi_Részleg\KERÉK MÁTÉ\LOGÓK\Garantiqa_Hitelgarancia_Zrt_logos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G:\Jogi_Részleg\KERÉK MÁTÉ\LOGÓK\Garantiqa_Hitelgarancia_Zrt_logos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C92AD" w14:textId="77777777" w:rsidR="00AA7759" w:rsidRDefault="00ED4AEA" w:rsidP="00B40F50">
    <w:pPr>
      <w:pStyle w:val="lfej"/>
      <w:tabs>
        <w:tab w:val="clear" w:pos="4536"/>
        <w:tab w:val="clear" w:pos="9072"/>
        <w:tab w:val="right" w:pos="9639"/>
      </w:tabs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 w:rsidR="00AA7759">
      <w:rPr>
        <w:rFonts w:cs="Arial"/>
      </w:rPr>
      <w:tab/>
    </w:r>
    <w:r w:rsidR="00AA7759">
      <w:rPr>
        <w:position w:val="-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032957E"/>
    <w:lvl w:ilvl="0">
      <w:start w:val="1"/>
      <w:numFmt w:val="bullet"/>
      <w:pStyle w:val="Felsorols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</w:abstractNum>
  <w:abstractNum w:abstractNumId="1" w15:restartNumberingAfterBreak="0">
    <w:nsid w:val="0015475F"/>
    <w:multiLevelType w:val="singleLevel"/>
    <w:tmpl w:val="B8B68E58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2" w15:restartNumberingAfterBreak="0">
    <w:nsid w:val="0C901399"/>
    <w:multiLevelType w:val="hybridMultilevel"/>
    <w:tmpl w:val="EA44F388"/>
    <w:lvl w:ilvl="0" w:tplc="55DE9A72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3620FFD"/>
    <w:multiLevelType w:val="singleLevel"/>
    <w:tmpl w:val="011CCAE6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4" w15:restartNumberingAfterBreak="0">
    <w:nsid w:val="25E45F6B"/>
    <w:multiLevelType w:val="hybridMultilevel"/>
    <w:tmpl w:val="DC400396"/>
    <w:lvl w:ilvl="0" w:tplc="C5A02A94">
      <w:start w:val="1"/>
      <w:numFmt w:val="bullet"/>
      <w:lvlText w:val="-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366"/>
        </w:tabs>
        <w:ind w:left="23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86"/>
        </w:tabs>
        <w:ind w:left="30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06"/>
        </w:tabs>
        <w:ind w:left="38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26"/>
        </w:tabs>
        <w:ind w:left="45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46"/>
        </w:tabs>
        <w:ind w:left="52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66"/>
        </w:tabs>
        <w:ind w:left="59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86"/>
        </w:tabs>
        <w:ind w:left="66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06"/>
        </w:tabs>
        <w:ind w:left="7406" w:hanging="360"/>
      </w:pPr>
      <w:rPr>
        <w:rFonts w:ascii="Wingdings" w:hAnsi="Wingdings" w:hint="default"/>
      </w:rPr>
    </w:lvl>
  </w:abstractNum>
  <w:abstractNum w:abstractNumId="5" w15:restartNumberingAfterBreak="0">
    <w:nsid w:val="2C5A4369"/>
    <w:multiLevelType w:val="hybridMultilevel"/>
    <w:tmpl w:val="DB7A5104"/>
    <w:lvl w:ilvl="0" w:tplc="9C223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47FCA"/>
    <w:multiLevelType w:val="singleLevel"/>
    <w:tmpl w:val="011CCAE6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7" w15:restartNumberingAfterBreak="0">
    <w:nsid w:val="37981278"/>
    <w:multiLevelType w:val="hybridMultilevel"/>
    <w:tmpl w:val="A6A0BC86"/>
    <w:lvl w:ilvl="0" w:tplc="040E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B67D2"/>
    <w:multiLevelType w:val="hybridMultilevel"/>
    <w:tmpl w:val="9D60D3FA"/>
    <w:lvl w:ilvl="0" w:tplc="9A22957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A361C"/>
    <w:multiLevelType w:val="multilevel"/>
    <w:tmpl w:val="1CE289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10" w15:restartNumberingAfterBreak="0">
    <w:nsid w:val="7BC10178"/>
    <w:multiLevelType w:val="hybridMultilevel"/>
    <w:tmpl w:val="EA44F388"/>
    <w:lvl w:ilvl="0" w:tplc="55DE9A72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D4/w06VISzadVEWdW/UYBuOgkvHQ8fa1Smiymq4+P+lj5pGM+2AnIHRDX0igW4Y1ZWM7x4RPK1KatAsikFQjQ==" w:salt="mECG1vBNTHI5qheOtOQHzQ=="/>
  <w:defaultTabStop w:val="708"/>
  <w:hyphenationZone w:val="43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5A"/>
    <w:rsid w:val="000142F1"/>
    <w:rsid w:val="00016E53"/>
    <w:rsid w:val="00022C7E"/>
    <w:rsid w:val="00032963"/>
    <w:rsid w:val="00035B4B"/>
    <w:rsid w:val="00036008"/>
    <w:rsid w:val="00043CC2"/>
    <w:rsid w:val="000444A8"/>
    <w:rsid w:val="00047073"/>
    <w:rsid w:val="00053016"/>
    <w:rsid w:val="000549DB"/>
    <w:rsid w:val="0005650C"/>
    <w:rsid w:val="00072F28"/>
    <w:rsid w:val="00081954"/>
    <w:rsid w:val="00084BF6"/>
    <w:rsid w:val="0008625B"/>
    <w:rsid w:val="000936D2"/>
    <w:rsid w:val="000A5919"/>
    <w:rsid w:val="000A61B2"/>
    <w:rsid w:val="000B1AF4"/>
    <w:rsid w:val="000B37DA"/>
    <w:rsid w:val="000C2825"/>
    <w:rsid w:val="000D08AE"/>
    <w:rsid w:val="000D48EF"/>
    <w:rsid w:val="000D5C2A"/>
    <w:rsid w:val="000D7FCE"/>
    <w:rsid w:val="000F42D2"/>
    <w:rsid w:val="000F6CC4"/>
    <w:rsid w:val="00106C75"/>
    <w:rsid w:val="00111746"/>
    <w:rsid w:val="00111890"/>
    <w:rsid w:val="00115243"/>
    <w:rsid w:val="00131753"/>
    <w:rsid w:val="00132DB7"/>
    <w:rsid w:val="00136B64"/>
    <w:rsid w:val="0014006B"/>
    <w:rsid w:val="0014412D"/>
    <w:rsid w:val="001470D4"/>
    <w:rsid w:val="00150DFC"/>
    <w:rsid w:val="00150EC5"/>
    <w:rsid w:val="00151A5A"/>
    <w:rsid w:val="00162DCA"/>
    <w:rsid w:val="00171751"/>
    <w:rsid w:val="001873A4"/>
    <w:rsid w:val="00191EB6"/>
    <w:rsid w:val="00195486"/>
    <w:rsid w:val="001A3DC7"/>
    <w:rsid w:val="001A78D3"/>
    <w:rsid w:val="001B49D7"/>
    <w:rsid w:val="001B625C"/>
    <w:rsid w:val="001C0D1A"/>
    <w:rsid w:val="001C5E5F"/>
    <w:rsid w:val="001C7907"/>
    <w:rsid w:val="001E135E"/>
    <w:rsid w:val="001E158A"/>
    <w:rsid w:val="001E2463"/>
    <w:rsid w:val="001E42D2"/>
    <w:rsid w:val="001E632B"/>
    <w:rsid w:val="001E76F0"/>
    <w:rsid w:val="001F7A33"/>
    <w:rsid w:val="0020136F"/>
    <w:rsid w:val="00203E3E"/>
    <w:rsid w:val="0022237B"/>
    <w:rsid w:val="002308F1"/>
    <w:rsid w:val="00233A79"/>
    <w:rsid w:val="002358EE"/>
    <w:rsid w:val="00246296"/>
    <w:rsid w:val="002538D9"/>
    <w:rsid w:val="002559FA"/>
    <w:rsid w:val="00273BBA"/>
    <w:rsid w:val="00273CD8"/>
    <w:rsid w:val="00280EAD"/>
    <w:rsid w:val="002819F2"/>
    <w:rsid w:val="0028214C"/>
    <w:rsid w:val="002825AA"/>
    <w:rsid w:val="002841EA"/>
    <w:rsid w:val="0028601B"/>
    <w:rsid w:val="00290499"/>
    <w:rsid w:val="00292D41"/>
    <w:rsid w:val="002A7590"/>
    <w:rsid w:val="002B0372"/>
    <w:rsid w:val="002B68DC"/>
    <w:rsid w:val="002C276A"/>
    <w:rsid w:val="002C47BA"/>
    <w:rsid w:val="002D2264"/>
    <w:rsid w:val="002D4C48"/>
    <w:rsid w:val="002D54FD"/>
    <w:rsid w:val="002D7251"/>
    <w:rsid w:val="002E541C"/>
    <w:rsid w:val="002E7C68"/>
    <w:rsid w:val="002F088E"/>
    <w:rsid w:val="00300871"/>
    <w:rsid w:val="003028DD"/>
    <w:rsid w:val="00302C36"/>
    <w:rsid w:val="00310564"/>
    <w:rsid w:val="003107C5"/>
    <w:rsid w:val="003143EE"/>
    <w:rsid w:val="00324195"/>
    <w:rsid w:val="00325953"/>
    <w:rsid w:val="0032796F"/>
    <w:rsid w:val="00331CD5"/>
    <w:rsid w:val="003337D3"/>
    <w:rsid w:val="0033580E"/>
    <w:rsid w:val="00345AB2"/>
    <w:rsid w:val="0034790C"/>
    <w:rsid w:val="00352A1E"/>
    <w:rsid w:val="00356680"/>
    <w:rsid w:val="00356962"/>
    <w:rsid w:val="00365E53"/>
    <w:rsid w:val="00372EAC"/>
    <w:rsid w:val="0038122B"/>
    <w:rsid w:val="003835E7"/>
    <w:rsid w:val="003835EE"/>
    <w:rsid w:val="00387DB9"/>
    <w:rsid w:val="00395B21"/>
    <w:rsid w:val="003A2ECE"/>
    <w:rsid w:val="003A3E9E"/>
    <w:rsid w:val="003A7284"/>
    <w:rsid w:val="003B2440"/>
    <w:rsid w:val="003B7BE1"/>
    <w:rsid w:val="003C4956"/>
    <w:rsid w:val="003D01CE"/>
    <w:rsid w:val="003D706C"/>
    <w:rsid w:val="00403CCB"/>
    <w:rsid w:val="00404261"/>
    <w:rsid w:val="00406B7A"/>
    <w:rsid w:val="004102C9"/>
    <w:rsid w:val="004116CB"/>
    <w:rsid w:val="004160CE"/>
    <w:rsid w:val="0042014B"/>
    <w:rsid w:val="00422925"/>
    <w:rsid w:val="004231C9"/>
    <w:rsid w:val="00425E16"/>
    <w:rsid w:val="00427DBE"/>
    <w:rsid w:val="00433D46"/>
    <w:rsid w:val="004344E9"/>
    <w:rsid w:val="00437A4A"/>
    <w:rsid w:val="00443F73"/>
    <w:rsid w:val="00446538"/>
    <w:rsid w:val="0046616C"/>
    <w:rsid w:val="004775A4"/>
    <w:rsid w:val="0048536D"/>
    <w:rsid w:val="00487567"/>
    <w:rsid w:val="004935AE"/>
    <w:rsid w:val="00493665"/>
    <w:rsid w:val="004A6F6D"/>
    <w:rsid w:val="004A7DF0"/>
    <w:rsid w:val="004A7FAB"/>
    <w:rsid w:val="004B0172"/>
    <w:rsid w:val="004C6C7E"/>
    <w:rsid w:val="004D34B4"/>
    <w:rsid w:val="004D586D"/>
    <w:rsid w:val="004D5904"/>
    <w:rsid w:val="004E0DDC"/>
    <w:rsid w:val="004E28C1"/>
    <w:rsid w:val="004E593F"/>
    <w:rsid w:val="004F0945"/>
    <w:rsid w:val="004F166F"/>
    <w:rsid w:val="004F3E2F"/>
    <w:rsid w:val="004F57AD"/>
    <w:rsid w:val="004F65E8"/>
    <w:rsid w:val="005005D1"/>
    <w:rsid w:val="00503CA8"/>
    <w:rsid w:val="005077FB"/>
    <w:rsid w:val="00510C03"/>
    <w:rsid w:val="00510C9C"/>
    <w:rsid w:val="00514F51"/>
    <w:rsid w:val="00521223"/>
    <w:rsid w:val="005459C1"/>
    <w:rsid w:val="0055006C"/>
    <w:rsid w:val="00551BE9"/>
    <w:rsid w:val="00565A1E"/>
    <w:rsid w:val="00565FDA"/>
    <w:rsid w:val="0057767A"/>
    <w:rsid w:val="00580E12"/>
    <w:rsid w:val="005845E3"/>
    <w:rsid w:val="00586A63"/>
    <w:rsid w:val="0059334A"/>
    <w:rsid w:val="005B50CA"/>
    <w:rsid w:val="005C0D68"/>
    <w:rsid w:val="005C3567"/>
    <w:rsid w:val="005D4299"/>
    <w:rsid w:val="005D57D5"/>
    <w:rsid w:val="005D6471"/>
    <w:rsid w:val="005E012C"/>
    <w:rsid w:val="005F08AE"/>
    <w:rsid w:val="005F138E"/>
    <w:rsid w:val="005F493E"/>
    <w:rsid w:val="00602615"/>
    <w:rsid w:val="00604875"/>
    <w:rsid w:val="00604B15"/>
    <w:rsid w:val="00612E44"/>
    <w:rsid w:val="00613472"/>
    <w:rsid w:val="00615205"/>
    <w:rsid w:val="006213CB"/>
    <w:rsid w:val="006257D8"/>
    <w:rsid w:val="0062682A"/>
    <w:rsid w:val="0063217A"/>
    <w:rsid w:val="00633000"/>
    <w:rsid w:val="00636E8D"/>
    <w:rsid w:val="00642DFF"/>
    <w:rsid w:val="00646223"/>
    <w:rsid w:val="00653D4D"/>
    <w:rsid w:val="00655D49"/>
    <w:rsid w:val="006603F4"/>
    <w:rsid w:val="00671BBD"/>
    <w:rsid w:val="006723F4"/>
    <w:rsid w:val="006836E5"/>
    <w:rsid w:val="006868BC"/>
    <w:rsid w:val="00687DDF"/>
    <w:rsid w:val="006913F5"/>
    <w:rsid w:val="006914BE"/>
    <w:rsid w:val="006B4B5C"/>
    <w:rsid w:val="006B504C"/>
    <w:rsid w:val="006D0247"/>
    <w:rsid w:val="006D043D"/>
    <w:rsid w:val="006D4FDF"/>
    <w:rsid w:val="006E042F"/>
    <w:rsid w:val="006E55ED"/>
    <w:rsid w:val="006E6157"/>
    <w:rsid w:val="006E6C0C"/>
    <w:rsid w:val="006E6DE6"/>
    <w:rsid w:val="006F2AAD"/>
    <w:rsid w:val="006F3055"/>
    <w:rsid w:val="007108F4"/>
    <w:rsid w:val="007149E0"/>
    <w:rsid w:val="007222DA"/>
    <w:rsid w:val="0072766B"/>
    <w:rsid w:val="00734B93"/>
    <w:rsid w:val="007431F1"/>
    <w:rsid w:val="00746BA5"/>
    <w:rsid w:val="00751392"/>
    <w:rsid w:val="0076009C"/>
    <w:rsid w:val="007611D7"/>
    <w:rsid w:val="00766F26"/>
    <w:rsid w:val="007700A1"/>
    <w:rsid w:val="00770A27"/>
    <w:rsid w:val="00777014"/>
    <w:rsid w:val="007829D3"/>
    <w:rsid w:val="00790B40"/>
    <w:rsid w:val="0079174D"/>
    <w:rsid w:val="00793E29"/>
    <w:rsid w:val="007A0846"/>
    <w:rsid w:val="007B4296"/>
    <w:rsid w:val="007C050A"/>
    <w:rsid w:val="007C146F"/>
    <w:rsid w:val="007C28BF"/>
    <w:rsid w:val="007D3DAC"/>
    <w:rsid w:val="007F00EE"/>
    <w:rsid w:val="007F0AD2"/>
    <w:rsid w:val="007F0FA6"/>
    <w:rsid w:val="007F3EAE"/>
    <w:rsid w:val="00802DC4"/>
    <w:rsid w:val="008147E7"/>
    <w:rsid w:val="00815383"/>
    <w:rsid w:val="008205CB"/>
    <w:rsid w:val="00833C11"/>
    <w:rsid w:val="008363CA"/>
    <w:rsid w:val="00843194"/>
    <w:rsid w:val="00844522"/>
    <w:rsid w:val="00844D4D"/>
    <w:rsid w:val="00846177"/>
    <w:rsid w:val="008556A9"/>
    <w:rsid w:val="00865FA8"/>
    <w:rsid w:val="00871FAD"/>
    <w:rsid w:val="00877D26"/>
    <w:rsid w:val="00886A2A"/>
    <w:rsid w:val="0089032C"/>
    <w:rsid w:val="008923D8"/>
    <w:rsid w:val="00897BB9"/>
    <w:rsid w:val="008A39E0"/>
    <w:rsid w:val="008B12C9"/>
    <w:rsid w:val="008C77C9"/>
    <w:rsid w:val="008E5D68"/>
    <w:rsid w:val="008E6232"/>
    <w:rsid w:val="008F47D3"/>
    <w:rsid w:val="008F507A"/>
    <w:rsid w:val="00906760"/>
    <w:rsid w:val="00912A6B"/>
    <w:rsid w:val="0091650F"/>
    <w:rsid w:val="00916A59"/>
    <w:rsid w:val="009172C6"/>
    <w:rsid w:val="00937E34"/>
    <w:rsid w:val="00947791"/>
    <w:rsid w:val="00950DF1"/>
    <w:rsid w:val="00954B76"/>
    <w:rsid w:val="00955E23"/>
    <w:rsid w:val="00973D41"/>
    <w:rsid w:val="009746F0"/>
    <w:rsid w:val="00976871"/>
    <w:rsid w:val="0098066C"/>
    <w:rsid w:val="00983B3C"/>
    <w:rsid w:val="00986C20"/>
    <w:rsid w:val="00991998"/>
    <w:rsid w:val="00995B5B"/>
    <w:rsid w:val="009A44DB"/>
    <w:rsid w:val="009B3C6B"/>
    <w:rsid w:val="009C2B26"/>
    <w:rsid w:val="009C4E68"/>
    <w:rsid w:val="009C798F"/>
    <w:rsid w:val="009D1109"/>
    <w:rsid w:val="009D349C"/>
    <w:rsid w:val="009D495C"/>
    <w:rsid w:val="009E16B8"/>
    <w:rsid w:val="009F2A08"/>
    <w:rsid w:val="009F2D4B"/>
    <w:rsid w:val="009F4958"/>
    <w:rsid w:val="009F773B"/>
    <w:rsid w:val="00A125B4"/>
    <w:rsid w:val="00A46311"/>
    <w:rsid w:val="00A50073"/>
    <w:rsid w:val="00A64F2A"/>
    <w:rsid w:val="00A814CB"/>
    <w:rsid w:val="00A82460"/>
    <w:rsid w:val="00A82E3C"/>
    <w:rsid w:val="00A86FFE"/>
    <w:rsid w:val="00A91520"/>
    <w:rsid w:val="00A916F5"/>
    <w:rsid w:val="00A93857"/>
    <w:rsid w:val="00A9472B"/>
    <w:rsid w:val="00A96007"/>
    <w:rsid w:val="00A9626F"/>
    <w:rsid w:val="00AA2DC3"/>
    <w:rsid w:val="00AA50F4"/>
    <w:rsid w:val="00AA7528"/>
    <w:rsid w:val="00AA7759"/>
    <w:rsid w:val="00AB1FB0"/>
    <w:rsid w:val="00AB26E8"/>
    <w:rsid w:val="00AB6387"/>
    <w:rsid w:val="00AC583A"/>
    <w:rsid w:val="00AC5917"/>
    <w:rsid w:val="00AD1B1C"/>
    <w:rsid w:val="00AD4D1D"/>
    <w:rsid w:val="00AE0470"/>
    <w:rsid w:val="00AE7855"/>
    <w:rsid w:val="00AF1A47"/>
    <w:rsid w:val="00AF48C7"/>
    <w:rsid w:val="00B071D4"/>
    <w:rsid w:val="00B11781"/>
    <w:rsid w:val="00B35E54"/>
    <w:rsid w:val="00B40F50"/>
    <w:rsid w:val="00B55B35"/>
    <w:rsid w:val="00B55C2F"/>
    <w:rsid w:val="00B61222"/>
    <w:rsid w:val="00B6220F"/>
    <w:rsid w:val="00B62BE9"/>
    <w:rsid w:val="00B7708F"/>
    <w:rsid w:val="00B77B86"/>
    <w:rsid w:val="00B8071B"/>
    <w:rsid w:val="00B809AD"/>
    <w:rsid w:val="00B9652A"/>
    <w:rsid w:val="00BA00A8"/>
    <w:rsid w:val="00BA17B8"/>
    <w:rsid w:val="00BA1B3A"/>
    <w:rsid w:val="00BA2433"/>
    <w:rsid w:val="00BA430F"/>
    <w:rsid w:val="00BB2A1B"/>
    <w:rsid w:val="00BB4D0D"/>
    <w:rsid w:val="00BB5B9B"/>
    <w:rsid w:val="00BC0314"/>
    <w:rsid w:val="00BD000A"/>
    <w:rsid w:val="00BE4BE2"/>
    <w:rsid w:val="00BF3949"/>
    <w:rsid w:val="00C165E9"/>
    <w:rsid w:val="00C22DE4"/>
    <w:rsid w:val="00C26E2B"/>
    <w:rsid w:val="00C278CC"/>
    <w:rsid w:val="00C34714"/>
    <w:rsid w:val="00C37C2F"/>
    <w:rsid w:val="00C37FA8"/>
    <w:rsid w:val="00C44654"/>
    <w:rsid w:val="00C44B46"/>
    <w:rsid w:val="00C47773"/>
    <w:rsid w:val="00C50862"/>
    <w:rsid w:val="00C60289"/>
    <w:rsid w:val="00C6148B"/>
    <w:rsid w:val="00C80706"/>
    <w:rsid w:val="00C841B2"/>
    <w:rsid w:val="00C84A67"/>
    <w:rsid w:val="00C86C6A"/>
    <w:rsid w:val="00C9134D"/>
    <w:rsid w:val="00CA30C9"/>
    <w:rsid w:val="00CB3714"/>
    <w:rsid w:val="00CB4F99"/>
    <w:rsid w:val="00CB5136"/>
    <w:rsid w:val="00CB53C3"/>
    <w:rsid w:val="00CD09DF"/>
    <w:rsid w:val="00CD34DC"/>
    <w:rsid w:val="00CD4085"/>
    <w:rsid w:val="00CD51E9"/>
    <w:rsid w:val="00CE04CB"/>
    <w:rsid w:val="00CE5488"/>
    <w:rsid w:val="00CE6183"/>
    <w:rsid w:val="00CF09A0"/>
    <w:rsid w:val="00CF2151"/>
    <w:rsid w:val="00CF299E"/>
    <w:rsid w:val="00CF36E1"/>
    <w:rsid w:val="00CF7872"/>
    <w:rsid w:val="00D05ED8"/>
    <w:rsid w:val="00D073D0"/>
    <w:rsid w:val="00D07DF8"/>
    <w:rsid w:val="00D15E01"/>
    <w:rsid w:val="00D217E9"/>
    <w:rsid w:val="00D3427B"/>
    <w:rsid w:val="00D35EB4"/>
    <w:rsid w:val="00D377E7"/>
    <w:rsid w:val="00D41DDF"/>
    <w:rsid w:val="00D427C5"/>
    <w:rsid w:val="00D47A90"/>
    <w:rsid w:val="00D51A09"/>
    <w:rsid w:val="00D53203"/>
    <w:rsid w:val="00D53935"/>
    <w:rsid w:val="00D54AD7"/>
    <w:rsid w:val="00D60326"/>
    <w:rsid w:val="00D60D4C"/>
    <w:rsid w:val="00D6493E"/>
    <w:rsid w:val="00D75542"/>
    <w:rsid w:val="00D76F39"/>
    <w:rsid w:val="00D85EA8"/>
    <w:rsid w:val="00D90968"/>
    <w:rsid w:val="00D94C5E"/>
    <w:rsid w:val="00DA034D"/>
    <w:rsid w:val="00DA156F"/>
    <w:rsid w:val="00DA1D40"/>
    <w:rsid w:val="00DA1EC1"/>
    <w:rsid w:val="00DA45FC"/>
    <w:rsid w:val="00DA5154"/>
    <w:rsid w:val="00DA5A27"/>
    <w:rsid w:val="00DA611B"/>
    <w:rsid w:val="00DB64B0"/>
    <w:rsid w:val="00DC2822"/>
    <w:rsid w:val="00DC4D44"/>
    <w:rsid w:val="00DD0078"/>
    <w:rsid w:val="00DD34D7"/>
    <w:rsid w:val="00DD5E3C"/>
    <w:rsid w:val="00DE239B"/>
    <w:rsid w:val="00DE5891"/>
    <w:rsid w:val="00DE6559"/>
    <w:rsid w:val="00DF5705"/>
    <w:rsid w:val="00DF5A3A"/>
    <w:rsid w:val="00E02B5D"/>
    <w:rsid w:val="00E152AA"/>
    <w:rsid w:val="00E15A68"/>
    <w:rsid w:val="00E165F8"/>
    <w:rsid w:val="00E207A2"/>
    <w:rsid w:val="00E27009"/>
    <w:rsid w:val="00E271FA"/>
    <w:rsid w:val="00E27DB7"/>
    <w:rsid w:val="00E33F22"/>
    <w:rsid w:val="00E37E6D"/>
    <w:rsid w:val="00E524BF"/>
    <w:rsid w:val="00E54EF2"/>
    <w:rsid w:val="00E55528"/>
    <w:rsid w:val="00E66275"/>
    <w:rsid w:val="00E67286"/>
    <w:rsid w:val="00E82D51"/>
    <w:rsid w:val="00E87DDC"/>
    <w:rsid w:val="00ED0BE2"/>
    <w:rsid w:val="00ED0DB4"/>
    <w:rsid w:val="00ED14AE"/>
    <w:rsid w:val="00ED32AC"/>
    <w:rsid w:val="00ED35CA"/>
    <w:rsid w:val="00ED4AEA"/>
    <w:rsid w:val="00ED5056"/>
    <w:rsid w:val="00ED67E7"/>
    <w:rsid w:val="00EE01D8"/>
    <w:rsid w:val="00EE2772"/>
    <w:rsid w:val="00EE4BBC"/>
    <w:rsid w:val="00EF1669"/>
    <w:rsid w:val="00EF203E"/>
    <w:rsid w:val="00EF4E8D"/>
    <w:rsid w:val="00F04269"/>
    <w:rsid w:val="00F04BD9"/>
    <w:rsid w:val="00F07E6E"/>
    <w:rsid w:val="00F10738"/>
    <w:rsid w:val="00F12378"/>
    <w:rsid w:val="00F14472"/>
    <w:rsid w:val="00F1461B"/>
    <w:rsid w:val="00F149CF"/>
    <w:rsid w:val="00F20F40"/>
    <w:rsid w:val="00F237C6"/>
    <w:rsid w:val="00F24D73"/>
    <w:rsid w:val="00F309C9"/>
    <w:rsid w:val="00F310B7"/>
    <w:rsid w:val="00F328ED"/>
    <w:rsid w:val="00F53A92"/>
    <w:rsid w:val="00F7388C"/>
    <w:rsid w:val="00F769F6"/>
    <w:rsid w:val="00F778A4"/>
    <w:rsid w:val="00F82A1B"/>
    <w:rsid w:val="00F92A62"/>
    <w:rsid w:val="00F94EBA"/>
    <w:rsid w:val="00F95187"/>
    <w:rsid w:val="00FA1511"/>
    <w:rsid w:val="00FA1D79"/>
    <w:rsid w:val="00FA4279"/>
    <w:rsid w:val="00FA76DF"/>
    <w:rsid w:val="00FA78FF"/>
    <w:rsid w:val="00FB2096"/>
    <w:rsid w:val="00FC3BFC"/>
    <w:rsid w:val="00FD054B"/>
    <w:rsid w:val="00FD2A87"/>
    <w:rsid w:val="00FE2E4D"/>
    <w:rsid w:val="00FE5A19"/>
    <w:rsid w:val="00FE5FF4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EEB1503"/>
  <w15:chartTrackingRefBased/>
  <w15:docId w15:val="{1869AA74-3C68-4560-8275-8A4A54E8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B62BE9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 w:after="240"/>
      <w:jc w:val="center"/>
      <w:outlineLvl w:val="0"/>
    </w:pPr>
    <w:rPr>
      <w:rFonts w:ascii="Arial (W1)" w:hAnsi="Arial (W1)" w:cs="Arial"/>
      <w:b/>
      <w:bCs/>
      <w:szCs w:val="32"/>
    </w:rPr>
  </w:style>
  <w:style w:type="paragraph" w:styleId="Cmsor2">
    <w:name w:val="heading 2"/>
    <w:basedOn w:val="Norml"/>
    <w:next w:val="Norml"/>
    <w:qFormat/>
    <w:pPr>
      <w:keepNext/>
      <w:spacing w:after="240"/>
      <w:jc w:val="center"/>
      <w:outlineLvl w:val="1"/>
    </w:pPr>
    <w:rPr>
      <w:rFonts w:ascii="Arial (W1)" w:hAnsi="Arial (W1)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cs="Arial"/>
      <w:b/>
      <w:bCs/>
      <w:i/>
      <w:sz w:val="22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rsid w:val="00B62BE9"/>
    <w:pPr>
      <w:spacing w:before="60" w:after="60"/>
      <w:ind w:left="283" w:hanging="283"/>
      <w:jc w:val="both"/>
    </w:pPr>
    <w:rPr>
      <w:rFonts w:ascii="Times New Roman" w:hAnsi="Times New Roman"/>
      <w:sz w:val="20"/>
      <w:szCs w:val="20"/>
    </w:rPr>
  </w:style>
  <w:style w:type="paragraph" w:customStyle="1" w:styleId="StlusNormlARIAL11ptEltte3pt">
    <w:name w:val="Stílus NormálARIAL + 11 pt Előtte:  3 pt"/>
    <w:basedOn w:val="Norml"/>
    <w:autoRedefine/>
    <w:rsid w:val="001B625C"/>
    <w:pPr>
      <w:spacing w:before="60"/>
      <w:ind w:left="540" w:hanging="180"/>
      <w:jc w:val="both"/>
    </w:pPr>
    <w:rPr>
      <w:bCs/>
      <w:sz w:val="22"/>
      <w:szCs w:val="22"/>
    </w:rPr>
  </w:style>
  <w:style w:type="paragraph" w:styleId="lfej">
    <w:name w:val="header"/>
    <w:basedOn w:val="Norml"/>
    <w:rsid w:val="00AA2DC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AA2DC3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semiHidden/>
    <w:rsid w:val="004116CB"/>
    <w:pPr>
      <w:spacing w:before="60" w:after="60"/>
      <w:jc w:val="both"/>
    </w:pPr>
    <w:rPr>
      <w:rFonts w:ascii="Times" w:hAnsi="Times"/>
      <w:sz w:val="20"/>
      <w:szCs w:val="20"/>
      <w:lang w:val="da-DK"/>
    </w:rPr>
  </w:style>
  <w:style w:type="character" w:styleId="Lbjegyzet-hivatkozs">
    <w:name w:val="footnote reference"/>
    <w:semiHidden/>
    <w:rsid w:val="004116CB"/>
    <w:rPr>
      <w:vertAlign w:val="superscript"/>
    </w:rPr>
  </w:style>
  <w:style w:type="character" w:styleId="Oldalszm">
    <w:name w:val="page number"/>
    <w:basedOn w:val="Bekezdsalapbettpusa"/>
    <w:rsid w:val="00E82D51"/>
  </w:style>
  <w:style w:type="character" w:styleId="Hiperhivatkozs">
    <w:name w:val="Hyperlink"/>
    <w:rsid w:val="00995B5B"/>
    <w:rPr>
      <w:color w:val="0000FF"/>
      <w:u w:val="single"/>
    </w:rPr>
  </w:style>
  <w:style w:type="table" w:styleId="Rcsostblzat">
    <w:name w:val="Table Grid"/>
    <w:basedOn w:val="Normltblzat"/>
    <w:rsid w:val="00381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4344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4344E9"/>
    <w:rPr>
      <w:rFonts w:ascii="Tahoma" w:hAnsi="Tahoma" w:cs="Tahoma"/>
      <w:sz w:val="16"/>
      <w:szCs w:val="16"/>
    </w:rPr>
  </w:style>
  <w:style w:type="paragraph" w:styleId="Felsorols">
    <w:name w:val="List Bullet"/>
    <w:basedOn w:val="Norml"/>
    <w:qFormat/>
    <w:rsid w:val="00DD5E3C"/>
    <w:pPr>
      <w:numPr>
        <w:numId w:val="8"/>
      </w:numPr>
      <w:tabs>
        <w:tab w:val="num" w:pos="360"/>
      </w:tabs>
      <w:spacing w:before="80"/>
      <w:ind w:left="0" w:firstLine="0"/>
      <w:jc w:val="both"/>
    </w:pPr>
    <w:rPr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semiHidden/>
    <w:rsid w:val="00C26E2B"/>
    <w:rPr>
      <w:rFonts w:ascii="Times" w:hAnsi="Times"/>
      <w:lang w:val="da-DK"/>
    </w:rPr>
  </w:style>
  <w:style w:type="paragraph" w:customStyle="1" w:styleId="Default">
    <w:name w:val="Default"/>
    <w:rsid w:val="003D01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136B6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36B64"/>
    <w:rPr>
      <w:sz w:val="20"/>
      <w:szCs w:val="20"/>
    </w:rPr>
  </w:style>
  <w:style w:type="character" w:customStyle="1" w:styleId="JegyzetszvegChar">
    <w:name w:val="Jegyzetszöveg Char"/>
    <w:link w:val="Jegyzetszveg"/>
    <w:rsid w:val="00136B64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136B64"/>
    <w:rPr>
      <w:b/>
      <w:bCs/>
    </w:rPr>
  </w:style>
  <w:style w:type="character" w:customStyle="1" w:styleId="MegjegyzstrgyaChar">
    <w:name w:val="Megjegyzés tárgya Char"/>
    <w:link w:val="Megjegyzstrgya"/>
    <w:rsid w:val="00136B64"/>
    <w:rPr>
      <w:rFonts w:ascii="Arial" w:hAnsi="Arial"/>
      <w:b/>
      <w:bCs/>
    </w:rPr>
  </w:style>
  <w:style w:type="character" w:customStyle="1" w:styleId="llbChar">
    <w:name w:val="Élőláb Char"/>
    <w:link w:val="llb"/>
    <w:uiPriority w:val="99"/>
    <w:rsid w:val="00433D4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C598B-E799-46BA-B577-32838F92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1023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Hitelgarancia Zrt.</Company>
  <LinksUpToDate>false</LinksUpToDate>
  <CharactersWithSpaces>8068</CharactersWithSpaces>
  <SharedDoc>false</SharedDoc>
  <HLinks>
    <vt:vector size="12" baseType="variant">
      <vt:variant>
        <vt:i4>2031630</vt:i4>
      </vt:variant>
      <vt:variant>
        <vt:i4>11</vt:i4>
      </vt:variant>
      <vt:variant>
        <vt:i4>0</vt:i4>
      </vt:variant>
      <vt:variant>
        <vt:i4>5</vt:i4>
      </vt:variant>
      <vt:variant>
        <vt:lpwstr>http://www.garantiqa.hu/</vt:lpwstr>
      </vt:variant>
      <vt:variant>
        <vt:lpwstr/>
      </vt:variant>
      <vt:variant>
        <vt:i4>6684767</vt:i4>
      </vt:variant>
      <vt:variant>
        <vt:i4>8</vt:i4>
      </vt:variant>
      <vt:variant>
        <vt:i4>0</vt:i4>
      </vt:variant>
      <vt:variant>
        <vt:i4>5</vt:i4>
      </vt:variant>
      <vt:variant>
        <vt:lpwstr>mailto:hzrt@garantiqa.hu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Hitelgarancia Zrt</dc:creator>
  <cp:keywords/>
  <cp:lastModifiedBy>Kóger Margit</cp:lastModifiedBy>
  <cp:revision>6</cp:revision>
  <cp:lastPrinted>2023-06-29T09:39:00Z</cp:lastPrinted>
  <dcterms:created xsi:type="dcterms:W3CDTF">2024-03-07T06:32:00Z</dcterms:created>
  <dcterms:modified xsi:type="dcterms:W3CDTF">2024-03-07T14:39:00Z</dcterms:modified>
</cp:coreProperties>
</file>