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48DF" w14:textId="77777777" w:rsidR="00CC2488" w:rsidRPr="00761F0F" w:rsidRDefault="00FF12A5" w:rsidP="00CC2488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pict w14:anchorId="1F205E38">
          <v:rect id="_x0000_i1025" style="width:0;height:1.5pt" o:hralign="center" o:hrstd="t" o:hr="t" fillcolor="#a0a0a0" stroked="f"/>
        </w:pict>
      </w:r>
    </w:p>
    <w:p w14:paraId="78ACA55A" w14:textId="77777777" w:rsidR="00761F0F" w:rsidRPr="00761F0F" w:rsidRDefault="00761F0F" w:rsidP="00761F0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761F0F">
        <w:rPr>
          <w:rFonts w:ascii="Arial" w:hAnsi="Arial" w:cs="Arial"/>
          <w:b/>
          <w:sz w:val="22"/>
          <w:szCs w:val="22"/>
        </w:rPr>
        <w:t xml:space="preserve">A Garantiqa Hitelgarancia Zrt. </w:t>
      </w:r>
    </w:p>
    <w:p w14:paraId="12506C1A" w14:textId="77777777" w:rsidR="00761F0F" w:rsidRPr="00761F0F" w:rsidRDefault="00761F0F" w:rsidP="00761F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hitelintézettel azonos jogállású pénzügyi vállalkozás</w:t>
      </w:r>
    </w:p>
    <w:p w14:paraId="734CCD80" w14:textId="460C49EB" w:rsidR="00CC2488" w:rsidRPr="00761F0F" w:rsidRDefault="00CC2488" w:rsidP="00CC2488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nemzetközi jelenlétének és uniós együttműködéseinek további erősítéséhez tapasztalt, stratégiai gondolkodású vezetőt keres</w:t>
      </w:r>
      <w:bookmarkStart w:id="0" w:name="_GoBack"/>
      <w:bookmarkEnd w:id="0"/>
      <w:r w:rsidRPr="00761F0F">
        <w:rPr>
          <w:rFonts w:ascii="Arial" w:hAnsi="Arial" w:cs="Arial"/>
          <w:sz w:val="22"/>
          <w:szCs w:val="22"/>
        </w:rPr>
        <w:t xml:space="preserve"> </w:t>
      </w:r>
      <w:r w:rsidRPr="00761F0F">
        <w:rPr>
          <w:rFonts w:ascii="Arial" w:hAnsi="Arial" w:cs="Arial"/>
          <w:b/>
          <w:bCs/>
          <w:sz w:val="22"/>
          <w:szCs w:val="22"/>
        </w:rPr>
        <w:t>EU-s és Nemzetközi Kapcsolatok Igazgató</w:t>
      </w:r>
      <w:r w:rsidRPr="00761F0F">
        <w:rPr>
          <w:rFonts w:ascii="Arial" w:hAnsi="Arial" w:cs="Arial"/>
          <w:sz w:val="22"/>
          <w:szCs w:val="22"/>
        </w:rPr>
        <w:t xml:space="preserve"> pozícióba.</w:t>
      </w:r>
    </w:p>
    <w:p w14:paraId="64749C9C" w14:textId="77777777" w:rsidR="00CC2488" w:rsidRPr="00761F0F" w:rsidRDefault="00CC2488" w:rsidP="00CC2488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 xml:space="preserve">Ez a szerepkör egyszerre jelent </w:t>
      </w:r>
      <w:r w:rsidRPr="00761F0F">
        <w:rPr>
          <w:rFonts w:ascii="Arial" w:hAnsi="Arial" w:cs="Arial"/>
          <w:b/>
          <w:bCs/>
          <w:sz w:val="22"/>
          <w:szCs w:val="22"/>
        </w:rPr>
        <w:t>stratégiai irányformálást és operatív megvalósítást</w:t>
      </w:r>
      <w:r w:rsidRPr="00761F0F">
        <w:rPr>
          <w:rFonts w:ascii="Arial" w:hAnsi="Arial" w:cs="Arial"/>
          <w:sz w:val="22"/>
          <w:szCs w:val="22"/>
        </w:rPr>
        <w:t>. Olyan szakembert várunk, aki magabiztosan mozog az uniós pénzügyi és szabályozási környezetben, önállóan képviseli a szervezet szakmai álláspontját, és képes nemzetközi szinten is eredményesen tárgyalni.</w:t>
      </w:r>
    </w:p>
    <w:p w14:paraId="68A90947" w14:textId="77777777" w:rsidR="00CC2488" w:rsidRPr="00761F0F" w:rsidRDefault="00FF12A5" w:rsidP="00CC2488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pict w14:anchorId="37CB5293">
          <v:rect id="_x0000_i1026" style="width:0;height:1.5pt" o:hralign="center" o:hrstd="t" o:hr="t" fillcolor="#a0a0a0" stroked="f"/>
        </w:pict>
      </w:r>
    </w:p>
    <w:p w14:paraId="37D5C541" w14:textId="77777777" w:rsidR="00CC2488" w:rsidRPr="00761F0F" w:rsidRDefault="00CC2488" w:rsidP="00CC2488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2"/>
        <w:rPr>
          <w:rFonts w:ascii="Arial" w:hAnsi="Arial" w:cs="Arial"/>
          <w:b/>
          <w:bCs/>
          <w:sz w:val="22"/>
          <w:szCs w:val="22"/>
        </w:rPr>
      </w:pPr>
      <w:r w:rsidRPr="00761F0F">
        <w:rPr>
          <w:rFonts w:ascii="Arial" w:hAnsi="Arial" w:cs="Arial"/>
          <w:b/>
          <w:bCs/>
          <w:sz w:val="22"/>
          <w:szCs w:val="22"/>
        </w:rPr>
        <w:t>Főbb feladatok</w:t>
      </w:r>
    </w:p>
    <w:p w14:paraId="1EFD2E00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EU-s és más nemzetközi szervezetekkel kötendő/kötött kockázatmegosztási megállapodások tárgyalásának előkészítése és vezetése</w:t>
      </w:r>
    </w:p>
    <w:p w14:paraId="71DA723D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A megállapodások végrehajtásának szervezeten belüli koordinálása és szakmai támogatása</w:t>
      </w:r>
    </w:p>
    <w:p w14:paraId="645D8FDC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Kapcsolattartás és ad-hoc egyeztetések az Európai Bizottság illetékes szakterületeivel</w:t>
      </w:r>
    </w:p>
    <w:p w14:paraId="7464D4F1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A Társaság képviselete nemzetközi szakmai fórumokon</w:t>
      </w:r>
    </w:p>
    <w:p w14:paraId="5B4A2293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Javaslattétel új uniós viszontgarancia- és kockázatmegosztási programokban való részvételre</w:t>
      </w:r>
    </w:p>
    <w:p w14:paraId="461D5983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Pályázati és jelentkezési folyamatok szakmai koordinálása, tárgyalások vezetése</w:t>
      </w:r>
    </w:p>
    <w:p w14:paraId="6EFFD6F2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Nemzetközi partnerkapcsolatok építése és ápolása</w:t>
      </w:r>
    </w:p>
    <w:p w14:paraId="67E5F261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Az uniós szabályozási környezet naprakész követése és belső szakmai tájékoztatás biztosítása</w:t>
      </w:r>
    </w:p>
    <w:p w14:paraId="7B9065CD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Az állami támogatási szabályozás hazai és nemzetközi egyeztetéseken való képviselete</w:t>
      </w:r>
    </w:p>
    <w:p w14:paraId="6D9E5F42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Szakmai támogatás nyújtása a szervezet más területei számára az uniós és állami támogatási szabályok gyakorlati alkalmazásában</w:t>
      </w:r>
    </w:p>
    <w:p w14:paraId="6FB9557E" w14:textId="77777777" w:rsidR="00CC2488" w:rsidRPr="00761F0F" w:rsidRDefault="00CC2488" w:rsidP="00CC2488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Az állami támogatási módszertan szakmai felügyelete és a kapcsolódó jóváhagyási folyamatok koordinálása</w:t>
      </w:r>
    </w:p>
    <w:p w14:paraId="3411BFFB" w14:textId="77777777" w:rsidR="00CC2488" w:rsidRPr="00761F0F" w:rsidRDefault="00FF12A5" w:rsidP="00CC2488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pict w14:anchorId="0E2BAF24">
          <v:rect id="_x0000_i1027" style="width:0;height:1.5pt" o:hralign="center" o:hrstd="t" o:hr="t" fillcolor="#a0a0a0" stroked="f"/>
        </w:pict>
      </w:r>
    </w:p>
    <w:p w14:paraId="27FEC7BE" w14:textId="77777777" w:rsidR="00CC2488" w:rsidRPr="00761F0F" w:rsidRDefault="00CC2488" w:rsidP="00CC2488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2"/>
        <w:rPr>
          <w:rFonts w:ascii="Arial" w:hAnsi="Arial" w:cs="Arial"/>
          <w:b/>
          <w:bCs/>
          <w:sz w:val="22"/>
          <w:szCs w:val="22"/>
        </w:rPr>
      </w:pPr>
      <w:r w:rsidRPr="00761F0F">
        <w:rPr>
          <w:rFonts w:ascii="Arial" w:hAnsi="Arial" w:cs="Arial"/>
          <w:b/>
          <w:bCs/>
          <w:sz w:val="22"/>
          <w:szCs w:val="22"/>
        </w:rPr>
        <w:t>Elvárások</w:t>
      </w:r>
    </w:p>
    <w:p w14:paraId="74418967" w14:textId="77777777" w:rsidR="00CC2488" w:rsidRPr="00761F0F" w:rsidRDefault="00CC2488" w:rsidP="00CC2488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Felsőfokú végzettség (jogi, közgazdasági vagy nemzetközi kapcsolatok)</w:t>
      </w:r>
    </w:p>
    <w:p w14:paraId="11413C44" w14:textId="77777777" w:rsidR="00CC2488" w:rsidRPr="00761F0F" w:rsidRDefault="00CC2488" w:rsidP="00CC2488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Több éves releváns tapasztalat EU-s pénzügyi programok, állami támogatási szabályozás vagy nemzetközi intézményi kapcsolatok területén</w:t>
      </w:r>
    </w:p>
    <w:p w14:paraId="0EB1BC52" w14:textId="77777777" w:rsidR="00CC2488" w:rsidRPr="00761F0F" w:rsidRDefault="00CC2488" w:rsidP="00CC2488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Magabiztos tárgyalási és prezentációs készség magyar és angol nyelven</w:t>
      </w:r>
    </w:p>
    <w:p w14:paraId="5392516E" w14:textId="77777777" w:rsidR="00CC2488" w:rsidRPr="00761F0F" w:rsidRDefault="00CC2488" w:rsidP="00CC2488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Stratégiai gondolkodás, kiváló elemzőkészség</w:t>
      </w:r>
    </w:p>
    <w:p w14:paraId="2F4AD948" w14:textId="77777777" w:rsidR="00CC2488" w:rsidRPr="00761F0F" w:rsidRDefault="00CC2488" w:rsidP="00CC2488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Önálló, felelősségteljes és precíz munkavégzés</w:t>
      </w:r>
    </w:p>
    <w:p w14:paraId="657E5D58" w14:textId="77777777" w:rsidR="00CC2488" w:rsidRPr="00761F0F" w:rsidRDefault="00CC2488" w:rsidP="00CC2488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Előnyt jelent uniós intézményekkel vagy uniós finanszírozási programokkal szerzett közvetlen tapasztalat</w:t>
      </w:r>
    </w:p>
    <w:p w14:paraId="3BCFF008" w14:textId="77777777" w:rsidR="00CC2488" w:rsidRPr="00761F0F" w:rsidRDefault="00CC2488" w:rsidP="00CC2488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Magas szintű szakmai angol nyelvtudás</w:t>
      </w:r>
    </w:p>
    <w:p w14:paraId="33382E6F" w14:textId="77777777" w:rsidR="00CC2488" w:rsidRPr="00761F0F" w:rsidRDefault="00FF12A5" w:rsidP="00CC2488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pict w14:anchorId="3CEAB479">
          <v:rect id="_x0000_i1028" style="width:0;height:1.5pt" o:hralign="center" o:hrstd="t" o:hr="t" fillcolor="#a0a0a0" stroked="f"/>
        </w:pict>
      </w:r>
    </w:p>
    <w:p w14:paraId="0D5A35C3" w14:textId="77777777" w:rsidR="00CC2488" w:rsidRPr="00761F0F" w:rsidRDefault="00CC2488" w:rsidP="00CC2488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2"/>
        <w:rPr>
          <w:rFonts w:ascii="Arial" w:hAnsi="Arial" w:cs="Arial"/>
          <w:b/>
          <w:bCs/>
          <w:sz w:val="22"/>
          <w:szCs w:val="22"/>
        </w:rPr>
      </w:pPr>
      <w:r w:rsidRPr="00761F0F">
        <w:rPr>
          <w:rFonts w:ascii="Arial" w:hAnsi="Arial" w:cs="Arial"/>
          <w:b/>
          <w:bCs/>
          <w:sz w:val="22"/>
          <w:szCs w:val="22"/>
        </w:rPr>
        <w:lastRenderedPageBreak/>
        <w:t>Amit kínálunk</w:t>
      </w:r>
    </w:p>
    <w:p w14:paraId="58CD40B9" w14:textId="77777777" w:rsidR="00CC2488" w:rsidRPr="00761F0F" w:rsidRDefault="00CC2488" w:rsidP="00CC2488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Stabil, meghatározó szerep egy kiemelt pénzügyi intézménynél</w:t>
      </w:r>
    </w:p>
    <w:p w14:paraId="5538CC9A" w14:textId="77777777" w:rsidR="00CC2488" w:rsidRPr="00761F0F" w:rsidRDefault="00CC2488" w:rsidP="00CC2488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Valódi stratégiai hatókör és szakmai önállóság</w:t>
      </w:r>
    </w:p>
    <w:p w14:paraId="7F0E1026" w14:textId="77777777" w:rsidR="00CC2488" w:rsidRPr="00761F0F" w:rsidRDefault="00CC2488" w:rsidP="00CC2488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sz w:val="22"/>
          <w:szCs w:val="22"/>
        </w:rPr>
        <w:t>Nemzetközi szakmai kapcsolatrendszer építésének lehetősége</w:t>
      </w:r>
    </w:p>
    <w:p w14:paraId="598E8AB3" w14:textId="77777777" w:rsidR="00CC2488" w:rsidRPr="00761F0F" w:rsidRDefault="00CC2488" w:rsidP="00CC2488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b/>
          <w:bCs/>
          <w:sz w:val="22"/>
          <w:szCs w:val="22"/>
        </w:rPr>
        <w:t>Versenyképes jövedelem és komplex juttatási csomag</w:t>
      </w:r>
    </w:p>
    <w:p w14:paraId="4C6BC979" w14:textId="30E98E8D" w:rsidR="00CC2488" w:rsidRPr="00761F0F" w:rsidRDefault="00CC2488" w:rsidP="00CC2488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rial" w:hAnsi="Arial" w:cs="Arial"/>
          <w:sz w:val="22"/>
          <w:szCs w:val="22"/>
        </w:rPr>
      </w:pPr>
      <w:r w:rsidRPr="00761F0F">
        <w:rPr>
          <w:rFonts w:ascii="Arial" w:hAnsi="Arial" w:cs="Arial"/>
          <w:b/>
          <w:bCs/>
          <w:sz w:val="22"/>
          <w:szCs w:val="22"/>
        </w:rPr>
        <w:t>Személyes használatú gépkocsi</w:t>
      </w:r>
    </w:p>
    <w:p w14:paraId="0B0E76B1" w14:textId="77777777" w:rsidR="00761F0F" w:rsidRPr="00761F0F" w:rsidRDefault="00761F0F" w:rsidP="00761F0F">
      <w:pPr>
        <w:overflowPunct/>
        <w:autoSpaceDE/>
        <w:autoSpaceDN/>
        <w:adjustRightInd/>
        <w:spacing w:before="100" w:beforeAutospacing="1" w:after="100" w:afterAutospacing="1"/>
        <w:ind w:left="720"/>
        <w:jc w:val="left"/>
        <w:textAlignment w:val="auto"/>
        <w:rPr>
          <w:rFonts w:ascii="Arial" w:hAnsi="Arial" w:cs="Arial"/>
          <w:sz w:val="22"/>
          <w:szCs w:val="22"/>
        </w:rPr>
      </w:pPr>
    </w:p>
    <w:p w14:paraId="142DB0D2" w14:textId="77777777" w:rsidR="00761F0F" w:rsidRPr="00761F0F" w:rsidRDefault="00761F0F" w:rsidP="00761F0F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outlineLvl w:val="2"/>
        <w:rPr>
          <w:rFonts w:ascii="Arial" w:hAnsi="Arial" w:cs="Arial"/>
          <w:b/>
          <w:sz w:val="22"/>
          <w:szCs w:val="22"/>
        </w:rPr>
      </w:pPr>
      <w:r w:rsidRPr="00761F0F">
        <w:rPr>
          <w:rFonts w:ascii="Arial" w:hAnsi="Arial" w:cs="Arial"/>
          <w:b/>
          <w:sz w:val="22"/>
          <w:szCs w:val="22"/>
        </w:rPr>
        <w:t>Jelentkezés módja:</w:t>
      </w:r>
    </w:p>
    <w:p w14:paraId="0F4814E4" w14:textId="06AA9719" w:rsidR="006B6A82" w:rsidRPr="00761F0F" w:rsidRDefault="00761F0F" w:rsidP="003350C0">
      <w:pPr>
        <w:pStyle w:val="Listaszerbekezds"/>
        <w:numPr>
          <w:ilvl w:val="0"/>
          <w:numId w:val="12"/>
        </w:numPr>
        <w:rPr>
          <w:rFonts w:cs="Arial"/>
        </w:rPr>
      </w:pPr>
      <w:r w:rsidRPr="00761F0F">
        <w:rPr>
          <w:rFonts w:cs="Arial"/>
        </w:rPr>
        <w:t>Ö</w:t>
      </w:r>
      <w:r w:rsidRPr="00761F0F">
        <w:rPr>
          <w:rFonts w:cs="Arial"/>
        </w:rPr>
        <w:t xml:space="preserve">néletrajzot a pozíció és a fizetési igény megjelölésével, valamint motivációs levéllel </w:t>
      </w:r>
      <w:r>
        <w:rPr>
          <w:rFonts w:cs="Arial"/>
        </w:rPr>
        <w:t>várunk.</w:t>
      </w:r>
    </w:p>
    <w:sectPr w:rsidR="006B6A82" w:rsidRPr="0076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F17"/>
    <w:multiLevelType w:val="hybridMultilevel"/>
    <w:tmpl w:val="4ECC6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294"/>
    <w:multiLevelType w:val="hybridMultilevel"/>
    <w:tmpl w:val="1D468D66"/>
    <w:lvl w:ilvl="0" w:tplc="040E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3B06"/>
    <w:multiLevelType w:val="hybridMultilevel"/>
    <w:tmpl w:val="2F1A68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1B67"/>
    <w:multiLevelType w:val="hybridMultilevel"/>
    <w:tmpl w:val="A0D21B06"/>
    <w:lvl w:ilvl="0" w:tplc="040E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F0FB0"/>
    <w:multiLevelType w:val="hybridMultilevel"/>
    <w:tmpl w:val="08BC8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12D13"/>
    <w:multiLevelType w:val="hybridMultilevel"/>
    <w:tmpl w:val="D66C67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A23973"/>
    <w:multiLevelType w:val="multilevel"/>
    <w:tmpl w:val="40D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91CB4"/>
    <w:multiLevelType w:val="hybridMultilevel"/>
    <w:tmpl w:val="BFAA9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50E5C"/>
    <w:multiLevelType w:val="hybridMultilevel"/>
    <w:tmpl w:val="253E2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90286"/>
    <w:multiLevelType w:val="hybridMultilevel"/>
    <w:tmpl w:val="01DEFA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52319F"/>
    <w:multiLevelType w:val="multilevel"/>
    <w:tmpl w:val="BD88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C1943"/>
    <w:multiLevelType w:val="multilevel"/>
    <w:tmpl w:val="B76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82"/>
    <w:rsid w:val="000950B1"/>
    <w:rsid w:val="002B111A"/>
    <w:rsid w:val="003053BA"/>
    <w:rsid w:val="00316CA4"/>
    <w:rsid w:val="004F7188"/>
    <w:rsid w:val="005F03CF"/>
    <w:rsid w:val="006673CB"/>
    <w:rsid w:val="006B41E6"/>
    <w:rsid w:val="006B6A82"/>
    <w:rsid w:val="00703546"/>
    <w:rsid w:val="00761F0F"/>
    <w:rsid w:val="00834072"/>
    <w:rsid w:val="0089535C"/>
    <w:rsid w:val="008A5A87"/>
    <w:rsid w:val="008B6FA0"/>
    <w:rsid w:val="008E3273"/>
    <w:rsid w:val="009B673C"/>
    <w:rsid w:val="00B00E13"/>
    <w:rsid w:val="00B11E8D"/>
    <w:rsid w:val="00B9162A"/>
    <w:rsid w:val="00C27E71"/>
    <w:rsid w:val="00C3445F"/>
    <w:rsid w:val="00CC2488"/>
    <w:rsid w:val="00CF61F4"/>
    <w:rsid w:val="00D2743E"/>
    <w:rsid w:val="00D73F8E"/>
    <w:rsid w:val="00E35068"/>
    <w:rsid w:val="00F0585F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0F36D15"/>
  <w15:chartTrackingRefBased/>
  <w15:docId w15:val="{8AE6B802-0C06-465A-B3A5-4FD0CE03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41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C2488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CC2488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 1"/>
    <w:basedOn w:val="Norml"/>
    <w:link w:val="ListaszerbekezdsChar"/>
    <w:uiPriority w:val="34"/>
    <w:qFormat/>
    <w:rsid w:val="006B41E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6B41E6"/>
    <w:rPr>
      <w:rFonts w:ascii="Arial" w:eastAsia="Calibri" w:hAnsi="Arial" w:cs="Times New Roman"/>
      <w:lang w:val="en-US"/>
    </w:rPr>
  </w:style>
  <w:style w:type="character" w:styleId="Hiperhivatkozs">
    <w:name w:val="Hyperlink"/>
    <w:basedOn w:val="Bekezdsalapbettpusa"/>
    <w:uiPriority w:val="99"/>
    <w:semiHidden/>
    <w:unhideWhenUsed/>
    <w:rsid w:val="00CF61F4"/>
    <w:rPr>
      <w:color w:val="0000FF"/>
      <w:u w:val="single"/>
    </w:rPr>
  </w:style>
  <w:style w:type="character" w:customStyle="1" w:styleId="left">
    <w:name w:val="left"/>
    <w:basedOn w:val="Bekezdsalapbettpusa"/>
    <w:rsid w:val="00CF61F4"/>
  </w:style>
  <w:style w:type="character" w:customStyle="1" w:styleId="Cmsor2Char">
    <w:name w:val="Címsor 2 Char"/>
    <w:basedOn w:val="Bekezdsalapbettpusa"/>
    <w:link w:val="Cmsor2"/>
    <w:uiPriority w:val="9"/>
    <w:rsid w:val="00CC248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C248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48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Kiemels2">
    <w:name w:val="Strong"/>
    <w:basedOn w:val="Bekezdsalapbettpusa"/>
    <w:uiPriority w:val="22"/>
    <w:qFormat/>
    <w:rsid w:val="00CC2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Éva</dc:creator>
  <cp:keywords/>
  <dc:description/>
  <cp:lastModifiedBy>Székely Klára</cp:lastModifiedBy>
  <cp:revision>4</cp:revision>
  <cp:lastPrinted>2024-08-27T11:45:00Z</cp:lastPrinted>
  <dcterms:created xsi:type="dcterms:W3CDTF">2026-03-04T13:43:00Z</dcterms:created>
  <dcterms:modified xsi:type="dcterms:W3CDTF">2026-03-04T14:00:00Z</dcterms:modified>
</cp:coreProperties>
</file>